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73"/>
        <w:gridCol w:w="4773"/>
      </w:tblGrid>
      <w:tr w:rsidR="003F70FF" w14:paraId="4E3DF6B3" w14:textId="77777777" w:rsidTr="00EE4489">
        <w:tc>
          <w:tcPr>
            <w:tcW w:w="4773" w:type="dxa"/>
            <w:shd w:val="clear" w:color="auto" w:fill="auto"/>
          </w:tcPr>
          <w:p w14:paraId="63DD05CF" w14:textId="4BC99027" w:rsidR="003F70FF" w:rsidRPr="009166CD" w:rsidRDefault="003F70FF" w:rsidP="00EE4489">
            <w:pPr>
              <w:rPr>
                <w:rFonts w:cs="Arial"/>
                <w:b/>
                <w:sz w:val="16"/>
                <w:szCs w:val="16"/>
              </w:rPr>
            </w:pPr>
            <w:r>
              <w:rPr>
                <w:rFonts w:cs="Arial"/>
                <w:b/>
                <w:sz w:val="16"/>
                <w:szCs w:val="16"/>
              </w:rPr>
              <w:t>ENV 3026</w:t>
            </w:r>
          </w:p>
        </w:tc>
        <w:tc>
          <w:tcPr>
            <w:tcW w:w="4773" w:type="dxa"/>
            <w:vMerge w:val="restart"/>
            <w:shd w:val="clear" w:color="auto" w:fill="auto"/>
          </w:tcPr>
          <w:p w14:paraId="3134B62F" w14:textId="7B1CCD78" w:rsidR="003F70FF" w:rsidRDefault="003F70FF" w:rsidP="00EE4489">
            <w:pPr>
              <w:spacing w:after="720"/>
              <w:jc w:val="right"/>
            </w:pPr>
            <w:r>
              <w:rPr>
                <w:noProof/>
                <w:lang w:val="fr-FR"/>
              </w:rPr>
              <w:drawing>
                <wp:inline distT="0" distB="0" distL="0" distR="0" wp14:anchorId="16ED736E" wp14:editId="1C3367AB">
                  <wp:extent cx="1137920" cy="393700"/>
                  <wp:effectExtent l="0" t="0" r="5080" b="12700"/>
                  <wp:docPr id="1" name="Image 1" descr="logo_teluq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luq_n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920" cy="393700"/>
                          </a:xfrm>
                          <a:prstGeom prst="rect">
                            <a:avLst/>
                          </a:prstGeom>
                          <a:noFill/>
                          <a:ln>
                            <a:noFill/>
                          </a:ln>
                        </pic:spPr>
                      </pic:pic>
                    </a:graphicData>
                  </a:graphic>
                </wp:inline>
              </w:drawing>
            </w:r>
          </w:p>
        </w:tc>
      </w:tr>
      <w:tr w:rsidR="003F70FF" w14:paraId="14F1091F" w14:textId="77777777" w:rsidTr="00EE4489">
        <w:trPr>
          <w:trHeight w:val="802"/>
        </w:trPr>
        <w:tc>
          <w:tcPr>
            <w:tcW w:w="4773" w:type="dxa"/>
            <w:shd w:val="clear" w:color="auto" w:fill="auto"/>
          </w:tcPr>
          <w:p w14:paraId="3A2E11C3" w14:textId="767EDB04" w:rsidR="003F70FF" w:rsidRPr="009166CD" w:rsidRDefault="003F70FF" w:rsidP="00EE4489">
            <w:pPr>
              <w:rPr>
                <w:rFonts w:cs="Arial"/>
                <w:sz w:val="14"/>
                <w:szCs w:val="14"/>
              </w:rPr>
            </w:pPr>
            <w:r>
              <w:rPr>
                <w:rFonts w:cs="Arial"/>
                <w:sz w:val="14"/>
                <w:szCs w:val="14"/>
              </w:rPr>
              <w:t>Économie et gestion du développement durable</w:t>
            </w:r>
          </w:p>
        </w:tc>
        <w:tc>
          <w:tcPr>
            <w:tcW w:w="4773" w:type="dxa"/>
            <w:vMerge/>
            <w:shd w:val="clear" w:color="auto" w:fill="auto"/>
          </w:tcPr>
          <w:p w14:paraId="146C2C6D" w14:textId="77777777" w:rsidR="003F70FF" w:rsidRDefault="003F70FF" w:rsidP="00EE4489"/>
        </w:tc>
      </w:tr>
    </w:tbl>
    <w:p w14:paraId="7DF7B496" w14:textId="090F145C" w:rsidR="003F70FF" w:rsidRDefault="0022384A" w:rsidP="003F70FF">
      <w:pPr>
        <w:widowControl w:val="0"/>
        <w:autoSpaceDE w:val="0"/>
        <w:autoSpaceDN w:val="0"/>
        <w:adjustRightInd w:val="0"/>
        <w:textAlignment w:val="center"/>
        <w:rPr>
          <w:rFonts w:cs="Arial"/>
          <w:bCs/>
          <w:caps/>
          <w:spacing w:val="22"/>
          <w:sz w:val="56"/>
          <w:szCs w:val="56"/>
        </w:rPr>
      </w:pPr>
      <w:r>
        <w:rPr>
          <w:rFonts w:cs="Arial"/>
          <w:bCs/>
          <w:caps/>
          <w:spacing w:val="22"/>
          <w:sz w:val="56"/>
          <w:szCs w:val="56"/>
        </w:rPr>
        <w:t>Travail noté 2</w:t>
      </w:r>
    </w:p>
    <w:p w14:paraId="4CE0AE4D" w14:textId="713457E8" w:rsidR="0022384A" w:rsidRPr="0022384A" w:rsidRDefault="00E0678A" w:rsidP="003F70FF">
      <w:pPr>
        <w:widowControl w:val="0"/>
        <w:autoSpaceDE w:val="0"/>
        <w:autoSpaceDN w:val="0"/>
        <w:adjustRightInd w:val="0"/>
        <w:textAlignment w:val="center"/>
        <w:rPr>
          <w:rFonts w:cs="Arial"/>
          <w:bCs/>
          <w:caps/>
          <w:spacing w:val="22"/>
          <w:sz w:val="56"/>
          <w:szCs w:val="56"/>
        </w:rPr>
      </w:pPr>
      <w:r>
        <w:rPr>
          <w:rFonts w:cs="Arial"/>
          <w:sz w:val="24"/>
          <w:lang w:val="fr-FR"/>
        </w:rPr>
        <w:t>Chapitre</w:t>
      </w:r>
      <w:r w:rsidR="00EE2225">
        <w:rPr>
          <w:rFonts w:cs="Arial"/>
          <w:sz w:val="24"/>
          <w:lang w:val="fr-FR"/>
        </w:rPr>
        <w:t>s</w:t>
      </w:r>
      <w:r>
        <w:rPr>
          <w:rFonts w:cs="Arial"/>
          <w:sz w:val="24"/>
          <w:lang w:val="fr-FR"/>
        </w:rPr>
        <w:t xml:space="preserve"> 10</w:t>
      </w:r>
      <w:r w:rsidR="0022384A">
        <w:rPr>
          <w:rFonts w:cs="Arial"/>
          <w:sz w:val="24"/>
          <w:lang w:val="fr-FR"/>
        </w:rPr>
        <w:t xml:space="preserve"> à </w:t>
      </w:r>
      <w:r>
        <w:rPr>
          <w:rFonts w:cs="Arial"/>
          <w:sz w:val="24"/>
          <w:lang w:val="fr-FR"/>
        </w:rPr>
        <w:t>12</w:t>
      </w:r>
    </w:p>
    <w:p w14:paraId="4F9B17FF" w14:textId="77777777" w:rsidR="003F70FF" w:rsidRPr="00C67D71" w:rsidRDefault="003F70FF" w:rsidP="003F70FF">
      <w:pPr>
        <w:widowControl w:val="0"/>
        <w:tabs>
          <w:tab w:val="left" w:pos="360"/>
        </w:tabs>
        <w:autoSpaceDE w:val="0"/>
        <w:autoSpaceDN w:val="0"/>
        <w:adjustRightInd w:val="0"/>
        <w:spacing w:line="288" w:lineRule="auto"/>
        <w:textAlignment w:val="center"/>
        <w:rPr>
          <w:rFonts w:ascii="KyrialSansProUltLightCond" w:hAnsi="KyrialSansProUltLightCond" w:cs="KyrialSansProUltLightCond"/>
          <w:sz w:val="26"/>
          <w:szCs w:val="26"/>
        </w:rPr>
      </w:pPr>
    </w:p>
    <w:tbl>
      <w:tblPr>
        <w:tblW w:w="8789" w:type="dxa"/>
        <w:tblInd w:w="200" w:type="dxa"/>
        <w:tblBorders>
          <w:top w:val="single" w:sz="2" w:space="0" w:color="000000"/>
          <w:left w:val="single" w:sz="2" w:space="0" w:color="000000"/>
        </w:tblBorders>
        <w:tblLayout w:type="fixed"/>
        <w:tblCellMar>
          <w:left w:w="0" w:type="dxa"/>
          <w:right w:w="0" w:type="dxa"/>
        </w:tblCellMar>
        <w:tblLook w:val="0000" w:firstRow="0" w:lastRow="0" w:firstColumn="0" w:lastColumn="0" w:noHBand="0" w:noVBand="0"/>
      </w:tblPr>
      <w:tblGrid>
        <w:gridCol w:w="8789"/>
      </w:tblGrid>
      <w:tr w:rsidR="003F70FF" w:rsidRPr="00C67D71" w14:paraId="7280B95C" w14:textId="77777777" w:rsidTr="00EE4489">
        <w:trPr>
          <w:trHeight w:val="60"/>
        </w:trPr>
        <w:tc>
          <w:tcPr>
            <w:tcW w:w="8789" w:type="dxa"/>
            <w:tcMar>
              <w:top w:w="200" w:type="dxa"/>
              <w:left w:w="200" w:type="dxa"/>
              <w:bottom w:w="200" w:type="dxa"/>
              <w:right w:w="80" w:type="dxa"/>
            </w:tcMar>
          </w:tcPr>
          <w:p w14:paraId="0BF46602" w14:textId="77777777" w:rsidR="003F70FF" w:rsidRPr="00C12A40" w:rsidRDefault="003F70FF" w:rsidP="00EE4489">
            <w:pPr>
              <w:widowControl w:val="0"/>
              <w:tabs>
                <w:tab w:val="left" w:pos="240"/>
              </w:tabs>
              <w:autoSpaceDE w:val="0"/>
              <w:autoSpaceDN w:val="0"/>
              <w:adjustRightInd w:val="0"/>
              <w:spacing w:line="220" w:lineRule="atLeast"/>
              <w:ind w:left="240" w:hanging="240"/>
              <w:textAlignment w:val="center"/>
              <w:rPr>
                <w:rFonts w:cs="Arial"/>
                <w:sz w:val="16"/>
                <w:szCs w:val="16"/>
              </w:rPr>
            </w:pPr>
            <w:r w:rsidRPr="00C12A40">
              <w:rPr>
                <w:rFonts w:ascii="Minion Pro Bold Cond" w:hAnsi="Minion Pro Bold Cond" w:cs="Minion Pro Bold Cond"/>
                <w:position w:val="2"/>
                <w:sz w:val="10"/>
                <w:szCs w:val="10"/>
              </w:rPr>
              <w:t>■</w:t>
            </w:r>
            <w:r w:rsidRPr="00C12A40">
              <w:rPr>
                <w:rFonts w:cs="Arial"/>
                <w:sz w:val="16"/>
                <w:szCs w:val="16"/>
              </w:rPr>
              <w:tab/>
              <w:t>Remplissez soigneus</w:t>
            </w:r>
            <w:r>
              <w:rPr>
                <w:rFonts w:cs="Arial"/>
                <w:sz w:val="16"/>
                <w:szCs w:val="16"/>
              </w:rPr>
              <w:t>ement cette feuille d’identité.</w:t>
            </w:r>
          </w:p>
          <w:p w14:paraId="4C07CFA5" w14:textId="7A8758E7" w:rsidR="003F70FF" w:rsidRDefault="003F70FF" w:rsidP="00EE4489">
            <w:pPr>
              <w:widowControl w:val="0"/>
              <w:tabs>
                <w:tab w:val="left" w:pos="240"/>
              </w:tabs>
              <w:autoSpaceDE w:val="0"/>
              <w:autoSpaceDN w:val="0"/>
              <w:adjustRightInd w:val="0"/>
              <w:spacing w:before="60" w:line="220" w:lineRule="atLeast"/>
              <w:ind w:left="240" w:hanging="240"/>
              <w:textAlignment w:val="center"/>
              <w:rPr>
                <w:rFonts w:cs="Arial"/>
                <w:sz w:val="16"/>
                <w:szCs w:val="16"/>
              </w:rPr>
            </w:pPr>
            <w:r w:rsidRPr="00C12A40">
              <w:rPr>
                <w:rFonts w:ascii="Minion Pro Bold Cond" w:hAnsi="Minion Pro Bold Cond" w:cs="Minion Pro Bold Cond"/>
                <w:position w:val="2"/>
                <w:sz w:val="10"/>
                <w:szCs w:val="10"/>
              </w:rPr>
              <w:t>■</w:t>
            </w:r>
            <w:r w:rsidRPr="00C12A40">
              <w:rPr>
                <w:rFonts w:cs="Arial"/>
                <w:sz w:val="16"/>
                <w:szCs w:val="16"/>
              </w:rPr>
              <w:tab/>
            </w:r>
            <w:r w:rsidRPr="002B649A">
              <w:rPr>
                <w:rFonts w:cs="Arial"/>
                <w:sz w:val="16"/>
                <w:szCs w:val="16"/>
              </w:rPr>
              <w:t xml:space="preserve">Sauvegardez votre travail de cette façon : </w:t>
            </w:r>
            <w:r w:rsidR="00EE0069">
              <w:rPr>
                <w:rFonts w:cs="Arial"/>
                <w:sz w:val="16"/>
                <w:szCs w:val="16"/>
              </w:rPr>
              <w:t>ENV3026_</w:t>
            </w:r>
            <w:r w:rsidR="0022384A">
              <w:rPr>
                <w:rFonts w:cs="Arial"/>
                <w:sz w:val="16"/>
                <w:szCs w:val="16"/>
              </w:rPr>
              <w:t>TN2_c</w:t>
            </w:r>
            <w:r w:rsidR="00EE0069">
              <w:rPr>
                <w:rFonts w:cs="Arial"/>
                <w:sz w:val="16"/>
                <w:szCs w:val="16"/>
              </w:rPr>
              <w:t>hap</w:t>
            </w:r>
            <w:r w:rsidR="00E0678A">
              <w:rPr>
                <w:rFonts w:cs="Arial"/>
                <w:sz w:val="16"/>
                <w:szCs w:val="16"/>
              </w:rPr>
              <w:t>10-12</w:t>
            </w:r>
            <w:r w:rsidRPr="002B649A">
              <w:rPr>
                <w:rFonts w:cs="Arial"/>
                <w:sz w:val="16"/>
                <w:szCs w:val="16"/>
              </w:rPr>
              <w:t>_VOTRENOM.</w:t>
            </w:r>
          </w:p>
          <w:p w14:paraId="62B5C62E" w14:textId="77777777" w:rsidR="003F70FF" w:rsidRPr="00C67D71" w:rsidRDefault="003F70FF" w:rsidP="00EE4489">
            <w:pPr>
              <w:widowControl w:val="0"/>
              <w:tabs>
                <w:tab w:val="left" w:pos="226"/>
              </w:tabs>
              <w:autoSpaceDE w:val="0"/>
              <w:autoSpaceDN w:val="0"/>
              <w:adjustRightInd w:val="0"/>
              <w:spacing w:before="60" w:line="220" w:lineRule="atLeast"/>
              <w:ind w:left="226" w:hanging="226"/>
              <w:textAlignment w:val="center"/>
              <w:rPr>
                <w:rFonts w:ascii="KyrialSansProLight" w:hAnsi="KyrialSansProLight" w:cs="KyrialSansProLight"/>
                <w:sz w:val="16"/>
                <w:szCs w:val="16"/>
              </w:rPr>
            </w:pPr>
            <w:r w:rsidRPr="00C12A40">
              <w:rPr>
                <w:rFonts w:ascii="Minion Pro Bold Cond" w:hAnsi="Minion Pro Bold Cond" w:cs="Minion Pro Bold Cond"/>
                <w:position w:val="2"/>
                <w:sz w:val="10"/>
                <w:szCs w:val="10"/>
              </w:rPr>
              <w:t>■</w:t>
            </w:r>
            <w:r>
              <w:rPr>
                <w:rFonts w:cs="Arial"/>
                <w:position w:val="2"/>
                <w:sz w:val="10"/>
                <w:szCs w:val="10"/>
              </w:rPr>
              <w:tab/>
            </w:r>
            <w:r>
              <w:rPr>
                <w:sz w:val="16"/>
              </w:rPr>
              <w:t xml:space="preserve">Utilisez le </w:t>
            </w:r>
            <w:r w:rsidRPr="00101E3E">
              <w:rPr>
                <w:i/>
                <w:sz w:val="16"/>
              </w:rPr>
              <w:t>Dépôt des travaux</w:t>
            </w:r>
            <w:r w:rsidRPr="005F43DB">
              <w:rPr>
                <w:sz w:val="16"/>
              </w:rPr>
              <w:t xml:space="preserve"> pour acheminer votre travail à votre personne tutrice.</w:t>
            </w:r>
            <w:r>
              <w:rPr>
                <w:sz w:val="16"/>
              </w:rPr>
              <w:t xml:space="preserve"> </w:t>
            </w:r>
            <w:hyperlink r:id="rId9" w:history="1">
              <w:r w:rsidRPr="00B021AE">
                <w:rPr>
                  <w:rStyle w:val="Lienhypertexte"/>
                  <w:sz w:val="16"/>
                  <w:szCs w:val="16"/>
                </w:rPr>
                <w:t>http://www.teluq.ca/mateluq/</w:t>
              </w:r>
            </w:hyperlink>
          </w:p>
        </w:tc>
      </w:tr>
    </w:tbl>
    <w:p w14:paraId="637BDBF5" w14:textId="77777777" w:rsidR="003F70FF" w:rsidRPr="009166CD" w:rsidRDefault="003F70FF" w:rsidP="0022384A">
      <w:pPr>
        <w:widowControl w:val="0"/>
        <w:tabs>
          <w:tab w:val="left" w:pos="460"/>
          <w:tab w:val="left" w:pos="680"/>
          <w:tab w:val="left" w:pos="2880"/>
          <w:tab w:val="left" w:pos="4860"/>
          <w:tab w:val="right" w:pos="9360"/>
        </w:tabs>
        <w:autoSpaceDE w:val="0"/>
        <w:autoSpaceDN w:val="0"/>
        <w:adjustRightInd w:val="0"/>
        <w:spacing w:before="240" w:after="480" w:line="288" w:lineRule="auto"/>
        <w:textAlignment w:val="center"/>
        <w:rPr>
          <w:rFonts w:cs="Arial"/>
          <w:sz w:val="32"/>
          <w:szCs w:val="32"/>
          <w:lang w:val="en-US"/>
        </w:rPr>
      </w:pPr>
      <w:proofErr w:type="spellStart"/>
      <w:r w:rsidRPr="009166CD">
        <w:rPr>
          <w:rFonts w:cs="Arial"/>
          <w:sz w:val="32"/>
          <w:szCs w:val="32"/>
          <w:lang w:val="en-US"/>
        </w:rPr>
        <w:t>Feuille</w:t>
      </w:r>
      <w:proofErr w:type="spellEnd"/>
      <w:r w:rsidRPr="009166CD">
        <w:rPr>
          <w:rFonts w:cs="Arial"/>
          <w:sz w:val="32"/>
          <w:szCs w:val="32"/>
          <w:lang w:val="en-US"/>
        </w:rPr>
        <w:t xml:space="preserve"> </w:t>
      </w:r>
      <w:proofErr w:type="spellStart"/>
      <w:r w:rsidRPr="009166CD">
        <w:rPr>
          <w:rFonts w:cs="Arial"/>
          <w:sz w:val="32"/>
          <w:szCs w:val="32"/>
          <w:lang w:val="en-US"/>
        </w:rPr>
        <w:t>d’identité</w:t>
      </w:r>
      <w:proofErr w:type="spellEnd"/>
    </w:p>
    <w:p w14:paraId="21B234E6" w14:textId="77777777" w:rsidR="003F70FF" w:rsidRPr="00582290" w:rsidRDefault="003F70FF" w:rsidP="003F70FF">
      <w:pPr>
        <w:widowControl w:val="0"/>
        <w:tabs>
          <w:tab w:val="left" w:pos="426"/>
          <w:tab w:val="right" w:pos="4668"/>
          <w:tab w:val="left" w:pos="4962"/>
          <w:tab w:val="left" w:pos="5670"/>
          <w:tab w:val="right" w:pos="8847"/>
        </w:tabs>
        <w:autoSpaceDE w:val="0"/>
        <w:autoSpaceDN w:val="0"/>
        <w:adjustRightInd w:val="0"/>
        <w:spacing w:after="160" w:line="360" w:lineRule="auto"/>
        <w:textAlignment w:val="center"/>
        <w:rPr>
          <w:rFonts w:cs="Arial"/>
          <w:sz w:val="16"/>
          <w:szCs w:val="16"/>
          <w:u w:val="single"/>
          <w:lang w:val="en-US"/>
        </w:rPr>
      </w:pPr>
      <w:r w:rsidRPr="00085C38">
        <w:rPr>
          <w:rFonts w:cs="Arial"/>
          <w:sz w:val="16"/>
          <w:szCs w:val="16"/>
          <w:lang w:val="en-US"/>
        </w:rPr>
        <w:t>Nom</w:t>
      </w:r>
      <w:r w:rsidRPr="00085C38">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bookmarkStart w:id="0" w:name="Texte1"/>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bookmarkEnd w:id="0"/>
      <w:r>
        <w:rPr>
          <w:rFonts w:cs="Arial"/>
          <w:sz w:val="16"/>
          <w:szCs w:val="16"/>
          <w:u w:val="single"/>
          <w:lang w:val="en-US"/>
        </w:rPr>
        <w:tab/>
      </w:r>
      <w:r>
        <w:rPr>
          <w:rFonts w:cs="Arial"/>
          <w:sz w:val="16"/>
          <w:szCs w:val="16"/>
          <w:lang w:val="en-US"/>
        </w:rPr>
        <w:tab/>
      </w:r>
      <w:proofErr w:type="spellStart"/>
      <w:r w:rsidRPr="00085C38">
        <w:rPr>
          <w:rFonts w:cs="Arial"/>
          <w:sz w:val="16"/>
          <w:szCs w:val="16"/>
          <w:lang w:val="en-US"/>
        </w:rPr>
        <w:t>Prénom</w:t>
      </w:r>
      <w:proofErr w:type="spellEnd"/>
      <w:r w:rsidRPr="00085C38">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4CA42ECD" w14:textId="77777777" w:rsidR="003F70FF" w:rsidRPr="00582290" w:rsidRDefault="003F70FF" w:rsidP="003F70FF">
      <w:pPr>
        <w:widowControl w:val="0"/>
        <w:tabs>
          <w:tab w:val="left" w:pos="0"/>
          <w:tab w:val="left" w:pos="567"/>
          <w:tab w:val="left" w:pos="1560"/>
          <w:tab w:val="right" w:pos="4678"/>
          <w:tab w:val="left" w:pos="4962"/>
          <w:tab w:val="left" w:pos="5812"/>
          <w:tab w:val="right" w:pos="8847"/>
        </w:tabs>
        <w:autoSpaceDE w:val="0"/>
        <w:autoSpaceDN w:val="0"/>
        <w:adjustRightInd w:val="0"/>
        <w:spacing w:after="160" w:line="360" w:lineRule="auto"/>
        <w:textAlignment w:val="center"/>
        <w:rPr>
          <w:rFonts w:cs="Arial"/>
          <w:sz w:val="16"/>
          <w:szCs w:val="16"/>
          <w:u w:val="single"/>
          <w:lang w:val="en-US"/>
        </w:rPr>
      </w:pPr>
      <w:proofErr w:type="spellStart"/>
      <w:r w:rsidRPr="00085C38">
        <w:rPr>
          <w:rFonts w:cs="Arial"/>
          <w:sz w:val="16"/>
          <w:szCs w:val="16"/>
          <w:lang w:val="en-US"/>
        </w:rPr>
        <w:t>Numéro</w:t>
      </w:r>
      <w:proofErr w:type="spellEnd"/>
      <w:r w:rsidRPr="00085C38">
        <w:rPr>
          <w:rFonts w:cs="Arial"/>
          <w:sz w:val="16"/>
          <w:szCs w:val="16"/>
          <w:lang w:val="en-US"/>
        </w:rPr>
        <w:t xml:space="preserve"> </w:t>
      </w:r>
      <w:proofErr w:type="spellStart"/>
      <w:r w:rsidRPr="00085C38">
        <w:rPr>
          <w:rFonts w:cs="Arial"/>
          <w:sz w:val="16"/>
          <w:szCs w:val="16"/>
          <w:lang w:val="en-US"/>
        </w:rPr>
        <w:t>d’étudiant</w:t>
      </w:r>
      <w:proofErr w:type="spellEnd"/>
      <w:r w:rsidRPr="00085C38">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r>
        <w:rPr>
          <w:rFonts w:cs="Arial"/>
          <w:sz w:val="16"/>
          <w:szCs w:val="16"/>
          <w:lang w:val="en-US"/>
        </w:rPr>
        <w:tab/>
      </w:r>
      <w:proofErr w:type="spellStart"/>
      <w:r>
        <w:rPr>
          <w:rFonts w:cs="Arial"/>
          <w:sz w:val="16"/>
          <w:szCs w:val="16"/>
          <w:lang w:val="en-US"/>
        </w:rPr>
        <w:t>Trimestre</w:t>
      </w:r>
      <w:proofErr w:type="spellEnd"/>
      <w:r>
        <w:rPr>
          <w:rFonts w:cs="Arial"/>
          <w:sz w:val="16"/>
          <w:szCs w:val="16"/>
          <w:lang w:val="en-US"/>
        </w:rPr>
        <w:tab/>
      </w:r>
      <w:r>
        <w:rPr>
          <w:rFonts w:cs="Arial"/>
          <w:sz w:val="16"/>
          <w:szCs w:val="16"/>
          <w:u w:val="single"/>
          <w:lang w:val="en-US"/>
        </w:rPr>
        <w:tab/>
      </w:r>
    </w:p>
    <w:p w14:paraId="51A440BE" w14:textId="77777777" w:rsidR="003F70FF" w:rsidRPr="00582290" w:rsidRDefault="003F70FF" w:rsidP="003F70FF">
      <w:pPr>
        <w:widowControl w:val="0"/>
        <w:tabs>
          <w:tab w:val="left" w:pos="0"/>
          <w:tab w:val="left" w:pos="709"/>
          <w:tab w:val="right" w:pos="8847"/>
        </w:tabs>
        <w:autoSpaceDE w:val="0"/>
        <w:autoSpaceDN w:val="0"/>
        <w:adjustRightInd w:val="0"/>
        <w:spacing w:after="160" w:line="360" w:lineRule="auto"/>
        <w:textAlignment w:val="center"/>
        <w:rPr>
          <w:rFonts w:cs="Arial"/>
          <w:sz w:val="16"/>
          <w:szCs w:val="16"/>
          <w:u w:val="single"/>
          <w:lang w:val="en-US"/>
        </w:rPr>
      </w:pPr>
      <w:proofErr w:type="spellStart"/>
      <w:r>
        <w:rPr>
          <w:rFonts w:cs="Arial"/>
          <w:sz w:val="16"/>
          <w:szCs w:val="16"/>
          <w:lang w:val="en-US"/>
        </w:rPr>
        <w:t>Adresse</w:t>
      </w:r>
      <w:proofErr w:type="spellEnd"/>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2554A3CC" w14:textId="77777777" w:rsidR="003F70FF" w:rsidRPr="007A2A5A" w:rsidRDefault="003F70FF" w:rsidP="003F70FF">
      <w:pPr>
        <w:widowControl w:val="0"/>
        <w:tabs>
          <w:tab w:val="left" w:pos="0"/>
          <w:tab w:val="right" w:pos="4678"/>
          <w:tab w:val="left" w:pos="4962"/>
          <w:tab w:val="left" w:pos="5387"/>
          <w:tab w:val="left" w:pos="6096"/>
          <w:tab w:val="right" w:pos="8861"/>
        </w:tabs>
        <w:autoSpaceDE w:val="0"/>
        <w:autoSpaceDN w:val="0"/>
        <w:adjustRightInd w:val="0"/>
        <w:spacing w:after="160" w:line="360" w:lineRule="auto"/>
        <w:textAlignment w:val="center"/>
        <w:rPr>
          <w:rFonts w:cs="Arial"/>
          <w:sz w:val="16"/>
          <w:szCs w:val="16"/>
          <w:u w:val="single"/>
          <w:lang w:val="en-US"/>
        </w:rPr>
      </w:pP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r>
        <w:rPr>
          <w:rFonts w:cs="Arial"/>
          <w:sz w:val="16"/>
          <w:szCs w:val="16"/>
          <w:lang w:val="en-US"/>
        </w:rPr>
        <w:tab/>
        <w:t>Code postal</w:t>
      </w:r>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3B1C9CBB" w14:textId="77777777" w:rsidR="003F70FF" w:rsidRPr="00085C38" w:rsidRDefault="003F70FF" w:rsidP="003F70FF">
      <w:pPr>
        <w:widowControl w:val="0"/>
        <w:tabs>
          <w:tab w:val="left" w:pos="0"/>
          <w:tab w:val="left" w:pos="567"/>
          <w:tab w:val="left" w:pos="1134"/>
          <w:tab w:val="left" w:pos="1985"/>
          <w:tab w:val="right" w:pos="4678"/>
          <w:tab w:val="left" w:pos="4962"/>
          <w:tab w:val="left" w:pos="5670"/>
          <w:tab w:val="right" w:pos="8847"/>
        </w:tabs>
        <w:autoSpaceDE w:val="0"/>
        <w:autoSpaceDN w:val="0"/>
        <w:adjustRightInd w:val="0"/>
        <w:spacing w:after="160" w:line="360" w:lineRule="auto"/>
        <w:textAlignment w:val="center"/>
        <w:rPr>
          <w:rFonts w:cs="Arial"/>
          <w:sz w:val="16"/>
          <w:szCs w:val="16"/>
          <w:lang w:val="en-US"/>
        </w:rPr>
      </w:pPr>
      <w:proofErr w:type="spellStart"/>
      <w:r>
        <w:rPr>
          <w:rFonts w:cs="Arial"/>
          <w:sz w:val="16"/>
          <w:szCs w:val="16"/>
          <w:lang w:val="en-US"/>
        </w:rPr>
        <w:t>Téléphone</w:t>
      </w:r>
      <w:proofErr w:type="spellEnd"/>
      <w:r>
        <w:rPr>
          <w:rFonts w:cs="Arial"/>
          <w:sz w:val="16"/>
          <w:szCs w:val="16"/>
          <w:lang w:val="en-US"/>
        </w:rPr>
        <w:tab/>
        <w:t>Domicile</w:t>
      </w:r>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r w:rsidRPr="00085C38">
        <w:rPr>
          <w:rFonts w:cs="Arial"/>
          <w:sz w:val="16"/>
          <w:szCs w:val="16"/>
          <w:lang w:val="en-US"/>
        </w:rPr>
        <w:tab/>
        <w:t>Travail</w:t>
      </w:r>
      <w:r w:rsidRPr="00085C38">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r>
        <w:rPr>
          <w:rFonts w:cs="Arial"/>
          <w:sz w:val="16"/>
          <w:szCs w:val="16"/>
          <w:lang w:val="en-US"/>
        </w:rPr>
        <w:tab/>
      </w:r>
    </w:p>
    <w:p w14:paraId="53B580AF" w14:textId="77777777" w:rsidR="003F70FF" w:rsidRPr="00625202" w:rsidRDefault="003F70FF" w:rsidP="003F70FF">
      <w:pPr>
        <w:widowControl w:val="0"/>
        <w:tabs>
          <w:tab w:val="left" w:pos="0"/>
          <w:tab w:val="left" w:pos="1134"/>
          <w:tab w:val="left" w:pos="1985"/>
          <w:tab w:val="right" w:pos="4678"/>
          <w:tab w:val="left" w:pos="4962"/>
          <w:tab w:val="left" w:pos="5812"/>
          <w:tab w:val="right" w:leader="underscore" w:pos="9356"/>
        </w:tabs>
        <w:autoSpaceDE w:val="0"/>
        <w:autoSpaceDN w:val="0"/>
        <w:adjustRightInd w:val="0"/>
        <w:spacing w:after="160" w:line="360" w:lineRule="auto"/>
        <w:textAlignment w:val="center"/>
        <w:rPr>
          <w:rFonts w:cs="Arial"/>
          <w:sz w:val="16"/>
          <w:szCs w:val="16"/>
          <w:u w:val="single"/>
          <w:lang w:val="en-US"/>
        </w:rPr>
      </w:pPr>
      <w:r>
        <w:rPr>
          <w:rFonts w:cs="Arial"/>
          <w:sz w:val="16"/>
          <w:szCs w:val="16"/>
          <w:lang w:val="en-US"/>
        </w:rPr>
        <w:tab/>
      </w:r>
      <w:proofErr w:type="spellStart"/>
      <w:r>
        <w:rPr>
          <w:rFonts w:cs="Arial"/>
          <w:sz w:val="16"/>
          <w:szCs w:val="16"/>
          <w:lang w:val="en-US"/>
        </w:rPr>
        <w:t>Cellulaire</w:t>
      </w:r>
      <w:proofErr w:type="spellEnd"/>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75168FBD" w14:textId="77777777" w:rsidR="003F70FF" w:rsidRPr="00701BF3" w:rsidRDefault="003F70FF" w:rsidP="003F70FF">
      <w:pPr>
        <w:widowControl w:val="0"/>
        <w:tabs>
          <w:tab w:val="left" w:pos="851"/>
          <w:tab w:val="right" w:pos="8861"/>
        </w:tabs>
        <w:autoSpaceDE w:val="0"/>
        <w:autoSpaceDN w:val="0"/>
        <w:adjustRightInd w:val="0"/>
        <w:spacing w:after="160" w:line="360" w:lineRule="auto"/>
        <w:textAlignment w:val="center"/>
        <w:rPr>
          <w:rFonts w:cs="Arial"/>
          <w:sz w:val="16"/>
          <w:szCs w:val="16"/>
          <w:u w:val="single"/>
          <w:lang w:val="en-US"/>
        </w:rPr>
      </w:pPr>
      <w:proofErr w:type="spellStart"/>
      <w:r w:rsidRPr="00085C38">
        <w:rPr>
          <w:rFonts w:cs="Arial"/>
          <w:sz w:val="16"/>
          <w:szCs w:val="16"/>
          <w:lang w:val="en-US"/>
        </w:rPr>
        <w:t>Courriel</w:t>
      </w:r>
      <w:proofErr w:type="spellEnd"/>
      <w:r w:rsidRPr="00085C38">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7D954183" w14:textId="77777777" w:rsidR="003F70FF" w:rsidRPr="009A366D" w:rsidRDefault="003F70FF" w:rsidP="003F70FF">
      <w:pPr>
        <w:widowControl w:val="0"/>
        <w:tabs>
          <w:tab w:val="left" w:pos="0"/>
          <w:tab w:val="left" w:pos="567"/>
          <w:tab w:val="left" w:pos="709"/>
          <w:tab w:val="left" w:pos="2268"/>
          <w:tab w:val="right" w:pos="8875"/>
        </w:tabs>
        <w:autoSpaceDE w:val="0"/>
        <w:autoSpaceDN w:val="0"/>
        <w:adjustRightInd w:val="0"/>
        <w:spacing w:after="160" w:line="360" w:lineRule="auto"/>
        <w:textAlignment w:val="center"/>
        <w:rPr>
          <w:rFonts w:cs="Arial"/>
          <w:sz w:val="16"/>
          <w:szCs w:val="16"/>
          <w:u w:val="single"/>
          <w:lang w:val="en-US"/>
        </w:rPr>
      </w:pPr>
      <w:r w:rsidRPr="00085C38">
        <w:rPr>
          <w:rFonts w:cs="Arial"/>
          <w:sz w:val="16"/>
          <w:szCs w:val="16"/>
          <w:lang w:val="en-US"/>
        </w:rPr>
        <w:t xml:space="preserve">Nom de la </w:t>
      </w:r>
      <w:proofErr w:type="spellStart"/>
      <w:r w:rsidRPr="00085C38">
        <w:rPr>
          <w:rFonts w:cs="Arial"/>
          <w:sz w:val="16"/>
          <w:szCs w:val="16"/>
          <w:lang w:val="en-US"/>
        </w:rPr>
        <w:t>personne</w:t>
      </w:r>
      <w:proofErr w:type="spellEnd"/>
      <w:r w:rsidRPr="00085C38">
        <w:rPr>
          <w:rFonts w:cs="Arial"/>
          <w:sz w:val="16"/>
          <w:szCs w:val="16"/>
          <w:lang w:val="en-US"/>
        </w:rPr>
        <w:t xml:space="preserve"> </w:t>
      </w:r>
      <w:proofErr w:type="spellStart"/>
      <w:r w:rsidRPr="00085C38">
        <w:rPr>
          <w:rFonts w:cs="Arial"/>
          <w:sz w:val="16"/>
          <w:szCs w:val="16"/>
          <w:lang w:val="en-US"/>
        </w:rPr>
        <w:t>tutrice</w:t>
      </w:r>
      <w:proofErr w:type="spellEnd"/>
      <w:r>
        <w:rPr>
          <w:rFonts w:cs="Arial"/>
          <w:sz w:val="16"/>
          <w:szCs w:val="16"/>
          <w:lang w:val="en-US"/>
        </w:rPr>
        <w:t xml:space="preserve"> </w:t>
      </w:r>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61FF4888" w14:textId="77777777" w:rsidR="003F70FF" w:rsidRPr="009A366D" w:rsidRDefault="003F70FF" w:rsidP="003F70FF">
      <w:pPr>
        <w:widowControl w:val="0"/>
        <w:tabs>
          <w:tab w:val="left" w:pos="0"/>
          <w:tab w:val="left" w:pos="1134"/>
          <w:tab w:val="right" w:pos="8875"/>
        </w:tabs>
        <w:autoSpaceDE w:val="0"/>
        <w:autoSpaceDN w:val="0"/>
        <w:adjustRightInd w:val="0"/>
        <w:spacing w:after="960" w:line="360" w:lineRule="auto"/>
        <w:textAlignment w:val="center"/>
        <w:rPr>
          <w:rFonts w:cs="Arial"/>
          <w:sz w:val="16"/>
          <w:szCs w:val="16"/>
          <w:u w:val="single"/>
          <w:lang w:val="en-US"/>
        </w:rPr>
      </w:pPr>
      <w:r>
        <w:rPr>
          <w:rFonts w:cs="Arial"/>
          <w:sz w:val="16"/>
          <w:szCs w:val="16"/>
          <w:lang w:val="en-US"/>
        </w:rPr>
        <w:t xml:space="preserve">Date </w:t>
      </w:r>
      <w:proofErr w:type="spellStart"/>
      <w:r>
        <w:rPr>
          <w:rFonts w:cs="Arial"/>
          <w:sz w:val="16"/>
          <w:szCs w:val="16"/>
          <w:lang w:val="en-US"/>
        </w:rPr>
        <w:t>d’envoi</w:t>
      </w:r>
      <w:proofErr w:type="spellEnd"/>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198E72AF" w14:textId="09F36BC1" w:rsidR="003F70FF" w:rsidRPr="00085C38" w:rsidRDefault="003F70FF" w:rsidP="003F70FF">
      <w:pPr>
        <w:spacing w:after="360"/>
        <w:ind w:right="-93"/>
        <w:rPr>
          <w:sz w:val="16"/>
          <w:szCs w:val="16"/>
        </w:rPr>
      </w:pPr>
      <w:r>
        <w:rPr>
          <w:rFonts w:cs="Arial"/>
          <w:noProof/>
          <w:sz w:val="16"/>
          <w:szCs w:val="16"/>
          <w:lang w:val="fr-FR"/>
        </w:rPr>
        <w:drawing>
          <wp:inline distT="0" distB="0" distL="0" distR="0" wp14:anchorId="2E71EEA5" wp14:editId="4A646E97">
            <wp:extent cx="5709920" cy="63500"/>
            <wp:effectExtent l="0" t="0" r="508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920" cy="63500"/>
                    </a:xfrm>
                    <a:prstGeom prst="rect">
                      <a:avLst/>
                    </a:prstGeom>
                    <a:noFill/>
                    <a:ln>
                      <a:noFill/>
                    </a:ln>
                  </pic:spPr>
                </pic:pic>
              </a:graphicData>
            </a:graphic>
          </wp:inline>
        </w:drawing>
      </w:r>
    </w:p>
    <w:p w14:paraId="08D25EEC" w14:textId="77777777" w:rsidR="003F70FF" w:rsidRPr="00CD23AD" w:rsidRDefault="003F70FF" w:rsidP="003F70FF">
      <w:pPr>
        <w:widowControl w:val="0"/>
        <w:tabs>
          <w:tab w:val="left" w:pos="426"/>
          <w:tab w:val="left" w:pos="1560"/>
          <w:tab w:val="right" w:leader="underscore" w:pos="4678"/>
          <w:tab w:val="left" w:pos="4962"/>
          <w:tab w:val="left" w:pos="6237"/>
          <w:tab w:val="right" w:leader="underscore" w:pos="9356"/>
        </w:tabs>
        <w:autoSpaceDE w:val="0"/>
        <w:autoSpaceDN w:val="0"/>
        <w:adjustRightInd w:val="0"/>
        <w:spacing w:after="160" w:line="288" w:lineRule="auto"/>
        <w:textAlignment w:val="center"/>
        <w:rPr>
          <w:rFonts w:cs="Arial"/>
          <w:b/>
          <w:sz w:val="18"/>
          <w:szCs w:val="18"/>
          <w:lang w:val="en-US"/>
        </w:rPr>
      </w:pPr>
      <w:proofErr w:type="spellStart"/>
      <w:r w:rsidRPr="00CD23AD">
        <w:rPr>
          <w:rFonts w:cs="Arial"/>
          <w:b/>
          <w:sz w:val="18"/>
          <w:szCs w:val="18"/>
          <w:lang w:val="en-US"/>
        </w:rPr>
        <w:t>Réservé</w:t>
      </w:r>
      <w:proofErr w:type="spellEnd"/>
      <w:r w:rsidRPr="00CD23AD">
        <w:rPr>
          <w:rFonts w:cs="Arial"/>
          <w:b/>
          <w:sz w:val="18"/>
          <w:szCs w:val="18"/>
          <w:lang w:val="en-US"/>
        </w:rPr>
        <w:t xml:space="preserve"> à </w:t>
      </w:r>
      <w:proofErr w:type="spellStart"/>
      <w:r w:rsidRPr="00CD23AD">
        <w:rPr>
          <w:rFonts w:cs="Arial"/>
          <w:b/>
          <w:sz w:val="18"/>
          <w:szCs w:val="18"/>
          <w:lang w:val="en-US"/>
        </w:rPr>
        <w:t>l’usage</w:t>
      </w:r>
      <w:proofErr w:type="spellEnd"/>
      <w:r w:rsidRPr="00CD23AD">
        <w:rPr>
          <w:rFonts w:cs="Arial"/>
          <w:b/>
          <w:sz w:val="18"/>
          <w:szCs w:val="18"/>
          <w:lang w:val="en-US"/>
        </w:rPr>
        <w:t xml:space="preserve"> de la </w:t>
      </w:r>
      <w:proofErr w:type="spellStart"/>
      <w:r w:rsidRPr="00CD23AD">
        <w:rPr>
          <w:rFonts w:cs="Arial"/>
          <w:b/>
          <w:sz w:val="18"/>
          <w:szCs w:val="18"/>
          <w:lang w:val="en-US"/>
        </w:rPr>
        <w:t>personne</w:t>
      </w:r>
      <w:proofErr w:type="spellEnd"/>
      <w:r w:rsidRPr="00CD23AD">
        <w:rPr>
          <w:rFonts w:cs="Arial"/>
          <w:b/>
          <w:sz w:val="18"/>
          <w:szCs w:val="18"/>
          <w:lang w:val="en-US"/>
        </w:rPr>
        <w:t xml:space="preserve"> </w:t>
      </w:r>
      <w:proofErr w:type="spellStart"/>
      <w:r w:rsidRPr="00CD23AD">
        <w:rPr>
          <w:rFonts w:cs="Arial"/>
          <w:b/>
          <w:sz w:val="18"/>
          <w:szCs w:val="18"/>
          <w:lang w:val="en-US"/>
        </w:rPr>
        <w:t>tutrice</w:t>
      </w:r>
      <w:proofErr w:type="spellEnd"/>
    </w:p>
    <w:p w14:paraId="099031D2" w14:textId="77777777" w:rsidR="003F70FF" w:rsidRPr="005E7F88" w:rsidRDefault="003F70FF" w:rsidP="003F70FF">
      <w:pPr>
        <w:widowControl w:val="0"/>
        <w:tabs>
          <w:tab w:val="left" w:pos="0"/>
          <w:tab w:val="left" w:pos="1560"/>
          <w:tab w:val="right" w:pos="4678"/>
          <w:tab w:val="left" w:pos="4962"/>
          <w:tab w:val="left" w:pos="5387"/>
          <w:tab w:val="left" w:pos="6237"/>
          <w:tab w:val="right" w:pos="8875"/>
        </w:tabs>
        <w:autoSpaceDE w:val="0"/>
        <w:autoSpaceDN w:val="0"/>
        <w:adjustRightInd w:val="0"/>
        <w:spacing w:after="160" w:line="360" w:lineRule="auto"/>
        <w:textAlignment w:val="center"/>
        <w:rPr>
          <w:rFonts w:cs="Arial"/>
          <w:sz w:val="16"/>
          <w:szCs w:val="16"/>
          <w:u w:val="single"/>
          <w:lang w:val="en-US"/>
        </w:rPr>
      </w:pPr>
      <w:r>
        <w:rPr>
          <w:rFonts w:cs="Arial"/>
          <w:sz w:val="16"/>
          <w:szCs w:val="16"/>
          <w:lang w:val="en-US"/>
        </w:rPr>
        <w:t xml:space="preserve">Date de </w:t>
      </w:r>
      <w:proofErr w:type="spellStart"/>
      <w:proofErr w:type="gramStart"/>
      <w:r>
        <w:rPr>
          <w:rFonts w:cs="Arial"/>
          <w:sz w:val="16"/>
          <w:szCs w:val="16"/>
          <w:lang w:val="en-US"/>
        </w:rPr>
        <w:t>réception</w:t>
      </w:r>
      <w:proofErr w:type="spellEnd"/>
      <w:r w:rsidRPr="00085C38">
        <w:rPr>
          <w:rFonts w:cs="Arial"/>
          <w:sz w:val="16"/>
          <w:szCs w:val="16"/>
          <w:lang w:val="en-US"/>
        </w:rPr>
        <w:tab/>
      </w:r>
      <w:proofErr w:type="gramEnd"/>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proofErr w:type="gramStart"/>
      <w:r>
        <w:rPr>
          <w:rFonts w:cs="Arial"/>
          <w:sz w:val="16"/>
          <w:szCs w:val="16"/>
          <w:u w:val="single"/>
          <w:lang w:val="en-US"/>
        </w:rPr>
        <w:tab/>
      </w:r>
      <w:r>
        <w:rPr>
          <w:rFonts w:cs="Arial"/>
          <w:sz w:val="16"/>
          <w:szCs w:val="16"/>
          <w:lang w:val="en-US"/>
        </w:rPr>
        <w:tab/>
        <w:t>Date de retour</w:t>
      </w:r>
      <w:proofErr w:type="gramEnd"/>
      <w:r>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3EE02DEA" w14:textId="77777777" w:rsidR="003F70FF" w:rsidRDefault="003F70FF" w:rsidP="003F70FF">
      <w:pPr>
        <w:widowControl w:val="0"/>
        <w:tabs>
          <w:tab w:val="left" w:pos="567"/>
          <w:tab w:val="right" w:pos="8875"/>
        </w:tabs>
        <w:autoSpaceDE w:val="0"/>
        <w:autoSpaceDN w:val="0"/>
        <w:adjustRightInd w:val="0"/>
        <w:spacing w:after="160" w:line="360" w:lineRule="auto"/>
        <w:textAlignment w:val="center"/>
        <w:rPr>
          <w:rFonts w:cs="Arial"/>
          <w:sz w:val="16"/>
          <w:szCs w:val="16"/>
          <w:u w:val="single"/>
          <w:lang w:val="en-US"/>
        </w:rPr>
      </w:pPr>
      <w:r>
        <w:rPr>
          <w:rFonts w:cs="Arial"/>
          <w:sz w:val="16"/>
          <w:szCs w:val="16"/>
          <w:lang w:val="en-US"/>
        </w:rPr>
        <w:t>Note</w:t>
      </w:r>
      <w:r w:rsidRPr="00085C38">
        <w:rPr>
          <w:rFonts w:cs="Arial"/>
          <w:sz w:val="16"/>
          <w:szCs w:val="16"/>
          <w:lang w:val="en-US"/>
        </w:rPr>
        <w:tab/>
      </w:r>
      <w:r w:rsidRPr="00582290">
        <w:rPr>
          <w:rFonts w:cs="Arial"/>
          <w:sz w:val="16"/>
          <w:szCs w:val="16"/>
          <w:u w:val="single"/>
          <w:lang w:val="en-US"/>
        </w:rPr>
        <w:fldChar w:fldCharType="begin">
          <w:ffData>
            <w:name w:val="Texte1"/>
            <w:enabled/>
            <w:calcOnExit w:val="0"/>
            <w:textInput/>
          </w:ffData>
        </w:fldChar>
      </w:r>
      <w:r w:rsidRPr="00582290">
        <w:rPr>
          <w:rFonts w:cs="Arial"/>
          <w:sz w:val="16"/>
          <w:szCs w:val="16"/>
          <w:u w:val="single"/>
          <w:lang w:val="en-US"/>
        </w:rPr>
        <w:instrText xml:space="preserve"> </w:instrText>
      </w:r>
      <w:r>
        <w:rPr>
          <w:rFonts w:cs="Arial"/>
          <w:sz w:val="16"/>
          <w:szCs w:val="16"/>
          <w:u w:val="single"/>
          <w:lang w:val="en-US"/>
        </w:rPr>
        <w:instrText>FORMTEXT</w:instrText>
      </w:r>
      <w:r w:rsidRPr="00582290">
        <w:rPr>
          <w:rFonts w:cs="Arial"/>
          <w:sz w:val="16"/>
          <w:szCs w:val="16"/>
          <w:u w:val="single"/>
          <w:lang w:val="en-US"/>
        </w:rPr>
        <w:instrText xml:space="preserve"> </w:instrText>
      </w:r>
      <w:r w:rsidRPr="00582290">
        <w:rPr>
          <w:rFonts w:cs="Arial"/>
          <w:sz w:val="16"/>
          <w:szCs w:val="16"/>
          <w:u w:val="single"/>
          <w:lang w:val="en-US"/>
        </w:rPr>
      </w:r>
      <w:r w:rsidRPr="00582290">
        <w:rPr>
          <w:rFonts w:cs="Arial"/>
          <w:sz w:val="16"/>
          <w:szCs w:val="16"/>
          <w:u w:val="single"/>
          <w:lang w:val="en-US"/>
        </w:rPr>
        <w:fldChar w:fldCharType="separate"/>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Pr>
          <w:rFonts w:cs="Arial"/>
          <w:noProof/>
          <w:sz w:val="16"/>
          <w:szCs w:val="16"/>
          <w:u w:val="single"/>
          <w:lang w:val="en-US"/>
        </w:rPr>
        <w:t> </w:t>
      </w:r>
      <w:r w:rsidRPr="00582290">
        <w:rPr>
          <w:rFonts w:cs="Arial"/>
          <w:sz w:val="16"/>
          <w:szCs w:val="16"/>
          <w:u w:val="single"/>
          <w:lang w:val="en-US"/>
        </w:rPr>
        <w:fldChar w:fldCharType="end"/>
      </w:r>
      <w:r>
        <w:rPr>
          <w:rFonts w:cs="Arial"/>
          <w:sz w:val="16"/>
          <w:szCs w:val="16"/>
          <w:u w:val="single"/>
          <w:lang w:val="en-US"/>
        </w:rPr>
        <w:tab/>
      </w:r>
    </w:p>
    <w:p w14:paraId="034DD53A" w14:textId="77777777" w:rsidR="00EE2225" w:rsidRDefault="00EE2225" w:rsidP="003F70FF">
      <w:pPr>
        <w:widowControl w:val="0"/>
        <w:tabs>
          <w:tab w:val="left" w:pos="567"/>
          <w:tab w:val="right" w:pos="8875"/>
        </w:tabs>
        <w:autoSpaceDE w:val="0"/>
        <w:autoSpaceDN w:val="0"/>
        <w:adjustRightInd w:val="0"/>
        <w:spacing w:after="160" w:line="360" w:lineRule="auto"/>
        <w:textAlignment w:val="center"/>
        <w:sectPr w:rsidR="00EE2225" w:rsidSect="00EE4489">
          <w:headerReference w:type="default" r:id="rId11"/>
          <w:footerReference w:type="even" r:id="rId12"/>
          <w:footerReference w:type="default" r:id="rId13"/>
          <w:footerReference w:type="first" r:id="rId14"/>
          <w:pgSz w:w="12240" w:h="15840"/>
          <w:pgMar w:top="1440" w:right="1440" w:bottom="1440" w:left="1440" w:header="709" w:footer="709" w:gutter="0"/>
          <w:cols w:space="708"/>
          <w:titlePg/>
          <w:docGrid w:linePitch="360"/>
        </w:sectPr>
      </w:pPr>
    </w:p>
    <w:p w14:paraId="09CE8554" w14:textId="6B94C07B" w:rsidR="00C737D5" w:rsidRPr="00DC4E0E" w:rsidRDefault="00DC4E0E" w:rsidP="008B0931">
      <w:pPr>
        <w:pStyle w:val="Titre1"/>
      </w:pPr>
      <w:r w:rsidRPr="008B0931">
        <w:lastRenderedPageBreak/>
        <w:t>Chapitre</w:t>
      </w:r>
      <w:r w:rsidR="00BF566E">
        <w:t xml:space="preserve"> </w:t>
      </w:r>
      <w:r w:rsidR="00E0678A">
        <w:t>10</w:t>
      </w:r>
      <w:r w:rsidRPr="00DC4E0E">
        <w:t xml:space="preserve"> – </w:t>
      </w:r>
      <w:r w:rsidR="00880E33">
        <w:t>Économie de la gestion des pollutions : les politiques</w:t>
      </w:r>
    </w:p>
    <w:p w14:paraId="094A434A" w14:textId="1866623E" w:rsidR="00DC4E0E" w:rsidRPr="00DC4E0E" w:rsidRDefault="00DC4E0E" w:rsidP="00DC4E0E">
      <w:pPr>
        <w:pStyle w:val="Titre2"/>
      </w:pPr>
      <w:r w:rsidRPr="00DC4E0E">
        <w:t>Question 1</w:t>
      </w:r>
    </w:p>
    <w:p w14:paraId="0B7F729D" w14:textId="1CA242E6" w:rsidR="00880E33" w:rsidRDefault="00880E33" w:rsidP="00EE2225">
      <w:pPr>
        <w:pStyle w:val="ENV3026corps"/>
      </w:pPr>
      <w:r>
        <w:t>Dans son livre (</w:t>
      </w:r>
      <w:proofErr w:type="spellStart"/>
      <w:r w:rsidRPr="004269B4">
        <w:rPr>
          <w:i/>
        </w:rPr>
        <w:t>What</w:t>
      </w:r>
      <w:proofErr w:type="spellEnd"/>
      <w:r w:rsidRPr="004269B4">
        <w:rPr>
          <w:i/>
        </w:rPr>
        <w:t xml:space="preserve"> Price </w:t>
      </w:r>
      <w:proofErr w:type="spellStart"/>
      <w:r w:rsidRPr="004269B4">
        <w:rPr>
          <w:i/>
        </w:rPr>
        <w:t>Incentives</w:t>
      </w:r>
      <w:proofErr w:type="spellEnd"/>
      <w:r>
        <w:t xml:space="preserve">?), Steven </w:t>
      </w:r>
      <w:proofErr w:type="spellStart"/>
      <w:r>
        <w:t>Kelman</w:t>
      </w:r>
      <w:proofErr w:type="spellEnd"/>
      <w:r>
        <w:t xml:space="preserve"> suggère que, dans un point de vue éthique, le recours aux programmes d'incitation économique (taxation des émissions ou permis d'émission) n'est pas souhaitable dans le cadre d'une politique environnementale. Selon lui, transformer notre représentation mentale de l'environnement d'un territoire sacré à un bien commercialisable a des effets négatifs, non seulement sur l'usage que nous faisons de l'environnement mais aussi sur notre attitude envers lui. Il affirme que le fait d'appliquer des programmes d'incitation économique dans les politiques environnemen</w:t>
      </w:r>
      <w:r w:rsidR="0079006F">
        <w:softHyphen/>
      </w:r>
      <w:r>
        <w:t>tales affaiblit et décrédibilise nos valeurs traditionnelles vis-à-vis de la nature.</w:t>
      </w:r>
    </w:p>
    <w:p w14:paraId="72BF7E89" w14:textId="5663697E" w:rsidR="00880E33" w:rsidRPr="00EE2225" w:rsidRDefault="00880E33" w:rsidP="00EE2225">
      <w:pPr>
        <w:pStyle w:val="ENV3026enumniveau2"/>
        <w:rPr>
          <w:szCs w:val="20"/>
        </w:rPr>
      </w:pPr>
      <w:r w:rsidRPr="00EE2225">
        <w:rPr>
          <w:szCs w:val="20"/>
        </w:rPr>
        <w:t>Considérez quels sont les effets des systèmes d'incitation économique sur les prix payés par les classes les plus pauvres, sur l'emploi et sur la rapidité de mise en conformité avec les lois relatives au contrôle de la pollution, ainsi que les argu</w:t>
      </w:r>
      <w:r w:rsidR="0079006F">
        <w:rPr>
          <w:szCs w:val="20"/>
        </w:rPr>
        <w:softHyphen/>
      </w:r>
      <w:r w:rsidRPr="00EE2225">
        <w:rPr>
          <w:szCs w:val="20"/>
        </w:rPr>
        <w:t xml:space="preserve">ments utilisés par Steven </w:t>
      </w:r>
      <w:proofErr w:type="spellStart"/>
      <w:r w:rsidRPr="00EE2225">
        <w:rPr>
          <w:szCs w:val="20"/>
        </w:rPr>
        <w:t>Kelman</w:t>
      </w:r>
      <w:proofErr w:type="spellEnd"/>
      <w:r w:rsidRPr="00EE2225">
        <w:rPr>
          <w:szCs w:val="20"/>
        </w:rPr>
        <w:t>. En termes d'éthique, ces systèmes d'incitation économique sont-ils plus ou moins justifiés que l'approche adoptée traditionnelle</w:t>
      </w:r>
      <w:r w:rsidR="0079006F">
        <w:rPr>
          <w:szCs w:val="20"/>
        </w:rPr>
        <w:softHyphen/>
      </w:r>
      <w:r w:rsidRPr="00EE2225">
        <w:rPr>
          <w:szCs w:val="20"/>
        </w:rPr>
        <w:t xml:space="preserve">ment par la simple interdiction </w:t>
      </w:r>
      <w:proofErr w:type="spellStart"/>
      <w:r w:rsidRPr="00EE2225">
        <w:rPr>
          <w:szCs w:val="20"/>
        </w:rPr>
        <w:t>réglementaire</w:t>
      </w:r>
      <w:proofErr w:type="spellEnd"/>
      <w:r w:rsidRPr="00EE2225">
        <w:rPr>
          <w:szCs w:val="20"/>
        </w:rPr>
        <w:t>?</w:t>
      </w:r>
    </w:p>
    <w:p w14:paraId="37663D7D" w14:textId="64CCF033" w:rsidR="00880E33" w:rsidRDefault="00880E33" w:rsidP="00EE2225">
      <w:pPr>
        <w:pStyle w:val="ENV3026enumniveau2"/>
      </w:pPr>
      <w:r w:rsidRPr="00EE2225">
        <w:rPr>
          <w:spacing w:val="-6"/>
          <w:szCs w:val="20"/>
        </w:rPr>
        <w:t xml:space="preserve">Steven </w:t>
      </w:r>
      <w:proofErr w:type="spellStart"/>
      <w:r w:rsidRPr="00EE2225">
        <w:rPr>
          <w:spacing w:val="-6"/>
          <w:szCs w:val="20"/>
        </w:rPr>
        <w:t>Kelman</w:t>
      </w:r>
      <w:proofErr w:type="spellEnd"/>
      <w:r w:rsidRPr="00EE2225">
        <w:rPr>
          <w:spacing w:val="-6"/>
          <w:szCs w:val="20"/>
        </w:rPr>
        <w:t xml:space="preserve"> semble penser que les permis d'émission empêchant</w:t>
      </w:r>
      <w:r>
        <w:t xml:space="preserve"> automatiquement la dégradation de l'environnement, ils sont d'un </w:t>
      </w:r>
      <w:r w:rsidR="0079006F">
        <w:t xml:space="preserve">point de vue éthique </w:t>
      </w:r>
      <w:proofErr w:type="gramStart"/>
      <w:r w:rsidR="0079006F">
        <w:t>préférable</w:t>
      </w:r>
      <w:r w:rsidR="00394C4D">
        <w:t>s</w:t>
      </w:r>
      <w:proofErr w:type="gramEnd"/>
      <w:r>
        <w:t xml:space="preserve"> à une taxe sur les émissions. Êtes-vous d'accord? Expliquez pourquoi?</w:t>
      </w:r>
    </w:p>
    <w:p w14:paraId="376556B4" w14:textId="44A91DE1" w:rsidR="00DC4E0E" w:rsidRPr="00DC4E0E" w:rsidRDefault="00E0678A" w:rsidP="00DC4E0E">
      <w:pPr>
        <w:pStyle w:val="Titre1"/>
      </w:pPr>
      <w:r>
        <w:t>Chapitre 11</w:t>
      </w:r>
      <w:r w:rsidR="00DC4E0E" w:rsidRPr="00DC4E0E">
        <w:t xml:space="preserve"> –</w:t>
      </w:r>
      <w:r w:rsidR="00DC4E0E">
        <w:t xml:space="preserve"> </w:t>
      </w:r>
      <w:r w:rsidR="00880E33">
        <w:t>Le changement climatique</w:t>
      </w:r>
    </w:p>
    <w:p w14:paraId="0974D8E8" w14:textId="4E09C135" w:rsidR="00DC4E0E" w:rsidRPr="00DC4E0E" w:rsidRDefault="00DC4E0E" w:rsidP="0057300A">
      <w:pPr>
        <w:pStyle w:val="Titre2"/>
      </w:pPr>
      <w:r>
        <w:t>Question 1</w:t>
      </w:r>
    </w:p>
    <w:p w14:paraId="3982E2FC" w14:textId="2527B410" w:rsidR="00880E33" w:rsidRDefault="00880E33" w:rsidP="00EE2225">
      <w:pPr>
        <w:pStyle w:val="ENV3026corps"/>
      </w:pPr>
      <w:r>
        <w:t>La plupart des experts s'accordent sur le fait que les accords internationaux passés pour contrôler le</w:t>
      </w:r>
      <w:r w:rsidR="00394C4D">
        <w:t>s</w:t>
      </w:r>
      <w:r>
        <w:t xml:space="preserve"> gaz qui détruisent la couche d'ozone fonctionnent, puisque le total des émissions mondiales de ce type de gaz a en effet été considérablement réduit. Bien que le changement climatique affecte lui aussi un bien </w:t>
      </w:r>
      <w:r w:rsidRPr="00EE2225">
        <w:rPr>
          <w:spacing w:val="-4"/>
          <w:szCs w:val="20"/>
        </w:rPr>
        <w:t>public mondial, personne ou presque ne s'avancerait en revanche à déclarer que les accords internationaux sur le changement climatique ont eu un succès comparable. Pourquoi? Existe-t-il des</w:t>
      </w:r>
      <w:r>
        <w:t xml:space="preserve"> différences entre ces deux problèmes environnementaux qui pourraient expliquer le décalage entre les réponses apportées?</w:t>
      </w:r>
    </w:p>
    <w:p w14:paraId="37173CA9" w14:textId="117EEB86" w:rsidR="00283B14" w:rsidRDefault="00283B14" w:rsidP="00283B14">
      <w:pPr>
        <w:pStyle w:val="Titre2"/>
      </w:pPr>
      <w:r>
        <w:t>Question 2</w:t>
      </w:r>
    </w:p>
    <w:p w14:paraId="6B1CC3EF" w14:textId="108CF521" w:rsidR="00880E33" w:rsidRDefault="00880E33" w:rsidP="00EE2225">
      <w:pPr>
        <w:pStyle w:val="ENV3026corps"/>
      </w:pPr>
      <w:r>
        <w:t>Quelles est la meilleure stratégie à adopter pour contrôler le changement climatique : la politique de plafonnement et d'échange ou la taxe sur le carbone? Pourquoi?</w:t>
      </w:r>
    </w:p>
    <w:p w14:paraId="6745F6B4" w14:textId="79D54EE9" w:rsidR="00DC4E0E" w:rsidRPr="00DC4E0E" w:rsidRDefault="00BF566E" w:rsidP="00DC4E0E">
      <w:pPr>
        <w:pStyle w:val="Titre1"/>
      </w:pPr>
      <w:r>
        <w:t xml:space="preserve">Chapitre </w:t>
      </w:r>
      <w:r w:rsidR="00E0678A">
        <w:t>12</w:t>
      </w:r>
      <w:r w:rsidR="00DC4E0E">
        <w:t xml:space="preserve"> – </w:t>
      </w:r>
      <w:r w:rsidR="00880E33">
        <w:t>Sources fixes de pollution de l’air à l’échelle locale et régionale</w:t>
      </w:r>
    </w:p>
    <w:p w14:paraId="6F8FB714" w14:textId="776F6197" w:rsidR="00DC4E0E" w:rsidRDefault="00DC4E0E" w:rsidP="00DC4E0E">
      <w:pPr>
        <w:pStyle w:val="Titre2"/>
      </w:pPr>
      <w:r>
        <w:t>Question 1</w:t>
      </w:r>
    </w:p>
    <w:p w14:paraId="0AB8AB83" w14:textId="35AE90AE" w:rsidR="00880E33" w:rsidRDefault="00880E33" w:rsidP="00EE2225">
      <w:pPr>
        <w:pStyle w:val="ENV3026corps"/>
      </w:pPr>
      <w:r>
        <w:t>L'analyse de l'efficience semble indiquer que la régulation des polluants dangereux doit tenir compte du niveau d'exposition. Plus le nombre de personnes exposées à une certaine concentration d'un polluant donné est important, plus les dommages provoqués seront graves et moins le niveau de concentration sera efficient, toutes choses étant égales par ailleurs. Selon un autre point de vue, on pourrait simpleme</w:t>
      </w:r>
      <w:r w:rsidR="00394C4D">
        <w:t>nt maintenir les concentrations sous un seuil universel, quel que soit le nombre de personnes exposées. Dans ce cas, la politique publique choisie consiste à exposer tout le monde au même niveau de concentration, et le niveau d'exposition ne sera pas pris en compte pour établir les concentrations</w:t>
      </w:r>
      <w:r>
        <w:t xml:space="preserve"> tolérées en fonction du contexte. Quels sont les avantages et les inconvénients de chacune de ces approches? Selon vous, quelle est</w:t>
      </w:r>
      <w:bookmarkStart w:id="1" w:name="_GoBack"/>
      <w:bookmarkEnd w:id="1"/>
      <w:r>
        <w:t xml:space="preserve"> la meilleure? Pourquoi?</w:t>
      </w:r>
    </w:p>
    <w:p w14:paraId="06FFCA48" w14:textId="1DFFD957" w:rsidR="00DC4E0E" w:rsidRPr="00DC4E0E" w:rsidRDefault="00DC4E0E" w:rsidP="00DC4E0E">
      <w:pPr>
        <w:pStyle w:val="Titre2"/>
      </w:pPr>
      <w:r>
        <w:lastRenderedPageBreak/>
        <w:t>Question 2</w:t>
      </w:r>
    </w:p>
    <w:p w14:paraId="1DF74863" w14:textId="77777777" w:rsidR="00880E33" w:rsidRDefault="00880E33" w:rsidP="00EE2225">
      <w:pPr>
        <w:pStyle w:val="ENV3026corps"/>
      </w:pPr>
      <w:r>
        <w:t>Les taxes sur les émissions sont beaucoup plus utilisées en Europe qu'aux États-Unis, où l'on semble faire de plus en plus confiance au système de crédits d'émission transférables. Du point de vue de l'efficience, Les États-Unis devraient-ils suivre l'exemple de l'Europe et s'orienter vers la taxation des émissions? Justifier votre réponse.</w:t>
      </w:r>
    </w:p>
    <w:sectPr w:rsidR="00880E33" w:rsidSect="00EE2225">
      <w:headerReference w:type="first" r:id="rId15"/>
      <w:footerReference w:type="first" r:id="rId16"/>
      <w:pgSz w:w="12240" w:h="15840"/>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DDC85" w14:textId="77777777" w:rsidR="00394C4D" w:rsidRDefault="00394C4D" w:rsidP="00496E06">
      <w:pPr>
        <w:spacing w:before="0"/>
      </w:pPr>
      <w:r>
        <w:separator/>
      </w:r>
    </w:p>
  </w:endnote>
  <w:endnote w:type="continuationSeparator" w:id="0">
    <w:p w14:paraId="6B8442B3" w14:textId="77777777" w:rsidR="00394C4D" w:rsidRDefault="00394C4D" w:rsidP="00496E0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KyrialSansProUltLightCond">
    <w:altName w:val="Kyrial Sans Pro Ult Light Cond"/>
    <w:panose1 w:val="00000000000000000000"/>
    <w:charset w:val="4D"/>
    <w:family w:val="auto"/>
    <w:notTrueType/>
    <w:pitch w:val="default"/>
    <w:sig w:usb0="00000003" w:usb1="00000000" w:usb2="00000000" w:usb3="00000000" w:csb0="00000001" w:csb1="00000000"/>
  </w:font>
  <w:font w:name="Minion Pro Bold Cond">
    <w:panose1 w:val="02040706060201020203"/>
    <w:charset w:val="00"/>
    <w:family w:val="auto"/>
    <w:pitch w:val="variable"/>
    <w:sig w:usb0="60000287" w:usb1="00000001" w:usb2="00000000" w:usb3="00000000" w:csb0="0000019F" w:csb1="00000000"/>
  </w:font>
  <w:font w:name="KyrialSansProLight">
    <w:altName w:val="Kyrial Sans Pro Light"/>
    <w:panose1 w:val="00000000000000000000"/>
    <w:charset w:val="4D"/>
    <w:family w:val="auto"/>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AE818" w14:textId="77777777" w:rsidR="00394C4D" w:rsidRDefault="00394C4D" w:rsidP="00EE448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DE084FF" w14:textId="77777777" w:rsidR="00394C4D" w:rsidRDefault="00394C4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6A799" w14:textId="77777777" w:rsidR="00394C4D" w:rsidRDefault="00394C4D" w:rsidP="00EE448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95427">
      <w:rPr>
        <w:rStyle w:val="Numrodepage"/>
        <w:noProof/>
      </w:rPr>
      <w:t>3</w:t>
    </w:r>
    <w:r>
      <w:rPr>
        <w:rStyle w:val="Numrodepage"/>
      </w:rPr>
      <w:fldChar w:fldCharType="end"/>
    </w:r>
  </w:p>
  <w:p w14:paraId="094A7BEC" w14:textId="0F4ED53D" w:rsidR="00394C4D" w:rsidRPr="00F95427" w:rsidRDefault="00394C4D" w:rsidP="00496E06">
    <w:pPr>
      <w:pStyle w:val="Pieddepage"/>
      <w:jc w:val="center"/>
      <w:rPr>
        <w:rFonts w:ascii="Arial" w:hAnsi="Arial"/>
        <w:b/>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E6E00" w14:textId="6BB72D5F" w:rsidR="00394C4D" w:rsidRDefault="00394C4D" w:rsidP="00496E06">
    <w:pPr>
      <w:pStyle w:val="Pieddepage"/>
      <w:tabs>
        <w:tab w:val="clear" w:pos="4536"/>
        <w:tab w:val="clear" w:pos="9072"/>
        <w:tab w:val="left" w:pos="6932"/>
      </w:tabs>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A5AA7" w14:textId="54D4C263" w:rsidR="00F95427" w:rsidRPr="00F95427" w:rsidRDefault="00F95427" w:rsidP="00F95427">
    <w:pPr>
      <w:pStyle w:val="Pieddepage"/>
      <w:tabs>
        <w:tab w:val="clear" w:pos="4536"/>
        <w:tab w:val="clear" w:pos="9072"/>
        <w:tab w:val="left" w:pos="6932"/>
      </w:tabs>
      <w:ind w:right="360"/>
      <w:jc w:val="center"/>
      <w:rPr>
        <w:rFonts w:ascii="Arial" w:hAnsi="Arial"/>
        <w:sz w:val="20"/>
        <w:szCs w:val="20"/>
      </w:rPr>
    </w:pPr>
    <w:r w:rsidRPr="00F95427">
      <w:rPr>
        <w:rStyle w:val="Numrodepage"/>
        <w:rFonts w:ascii="Arial" w:hAnsi="Arial"/>
        <w:sz w:val="20"/>
        <w:szCs w:val="20"/>
      </w:rPr>
      <w:fldChar w:fldCharType="begin"/>
    </w:r>
    <w:r w:rsidRPr="00F95427">
      <w:rPr>
        <w:rStyle w:val="Numrodepage"/>
        <w:rFonts w:ascii="Arial" w:hAnsi="Arial"/>
        <w:sz w:val="20"/>
        <w:szCs w:val="20"/>
      </w:rPr>
      <w:instrText xml:space="preserve"> PAGE </w:instrText>
    </w:r>
    <w:r w:rsidRPr="00F95427">
      <w:rPr>
        <w:rStyle w:val="Numrodepage"/>
        <w:rFonts w:ascii="Arial" w:hAnsi="Arial"/>
        <w:sz w:val="20"/>
        <w:szCs w:val="20"/>
      </w:rPr>
      <w:fldChar w:fldCharType="separate"/>
    </w:r>
    <w:r>
      <w:rPr>
        <w:rStyle w:val="Numrodepage"/>
        <w:rFonts w:ascii="Arial" w:hAnsi="Arial"/>
        <w:noProof/>
        <w:sz w:val="20"/>
        <w:szCs w:val="20"/>
      </w:rPr>
      <w:t>2</w:t>
    </w:r>
    <w:r w:rsidRPr="00F95427">
      <w:rPr>
        <w:rStyle w:val="Numrodepage"/>
        <w:rFonts w:ascii="Arial" w:hAnsi="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565EF" w14:textId="77777777" w:rsidR="00394C4D" w:rsidRDefault="00394C4D" w:rsidP="00496E06">
      <w:pPr>
        <w:spacing w:before="0"/>
      </w:pPr>
      <w:r>
        <w:separator/>
      </w:r>
    </w:p>
  </w:footnote>
  <w:footnote w:type="continuationSeparator" w:id="0">
    <w:p w14:paraId="29A9BE4F" w14:textId="77777777" w:rsidR="00394C4D" w:rsidRDefault="00394C4D" w:rsidP="00496E06">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394C4D" w14:paraId="1127181C" w14:textId="77777777" w:rsidTr="00496E06">
      <w:tc>
        <w:tcPr>
          <w:tcW w:w="4750" w:type="dxa"/>
        </w:tcPr>
        <w:p w14:paraId="6DDCF12E" w14:textId="6FC28B51" w:rsidR="00394C4D" w:rsidRPr="00A600E4" w:rsidRDefault="00394C4D">
          <w:pPr>
            <w:pStyle w:val="En-tte"/>
            <w:rPr>
              <w:rFonts w:ascii="Arial Narrow" w:hAnsi="Arial Narrow"/>
              <w:b/>
              <w:color w:val="7F7F7F" w:themeColor="text1" w:themeTint="80"/>
              <w:sz w:val="20"/>
              <w:szCs w:val="20"/>
            </w:rPr>
          </w:pPr>
        </w:p>
      </w:tc>
      <w:tc>
        <w:tcPr>
          <w:tcW w:w="4750" w:type="dxa"/>
        </w:tcPr>
        <w:p w14:paraId="501D5A89" w14:textId="1567863C" w:rsidR="00394C4D" w:rsidRPr="00496E06" w:rsidRDefault="00394C4D" w:rsidP="0022384A">
          <w:pPr>
            <w:pStyle w:val="En-tte"/>
            <w:jc w:val="right"/>
            <w:rPr>
              <w:rFonts w:ascii="Arial Narrow" w:hAnsi="Arial Narrow"/>
              <w:sz w:val="20"/>
              <w:szCs w:val="20"/>
            </w:rPr>
          </w:pPr>
          <w:r w:rsidRPr="00A600E4">
            <w:rPr>
              <w:rFonts w:ascii="Arial Narrow" w:hAnsi="Arial Narrow"/>
              <w:b/>
              <w:color w:val="7F7F7F" w:themeColor="text1" w:themeTint="80"/>
              <w:sz w:val="20"/>
              <w:szCs w:val="20"/>
            </w:rPr>
            <w:t>ENV 3026</w:t>
          </w:r>
        </w:p>
      </w:tc>
    </w:tr>
    <w:tr w:rsidR="00394C4D" w14:paraId="72B949CF" w14:textId="77777777" w:rsidTr="00496E06">
      <w:tc>
        <w:tcPr>
          <w:tcW w:w="4750" w:type="dxa"/>
        </w:tcPr>
        <w:p w14:paraId="23D49196" w14:textId="30C2A7AC" w:rsidR="00394C4D" w:rsidRPr="00A600E4" w:rsidRDefault="00394C4D" w:rsidP="0022384A">
          <w:pPr>
            <w:pStyle w:val="En-tte"/>
            <w:jc w:val="right"/>
            <w:rPr>
              <w:rFonts w:ascii="Arial Narrow" w:hAnsi="Arial Narrow"/>
              <w:color w:val="7F7F7F" w:themeColor="text1" w:themeTint="80"/>
              <w:sz w:val="20"/>
              <w:szCs w:val="20"/>
            </w:rPr>
          </w:pPr>
        </w:p>
      </w:tc>
      <w:tc>
        <w:tcPr>
          <w:tcW w:w="4750" w:type="dxa"/>
        </w:tcPr>
        <w:p w14:paraId="2CE1EFCD" w14:textId="36A72D6E" w:rsidR="00394C4D" w:rsidRPr="00496E06" w:rsidRDefault="00394C4D" w:rsidP="0022384A">
          <w:pPr>
            <w:pStyle w:val="En-tte"/>
            <w:jc w:val="right"/>
            <w:rPr>
              <w:rFonts w:ascii="Arial Narrow" w:hAnsi="Arial Narrow"/>
              <w:sz w:val="20"/>
              <w:szCs w:val="20"/>
            </w:rPr>
          </w:pPr>
          <w:r w:rsidRPr="00A600E4">
            <w:rPr>
              <w:rFonts w:ascii="Arial Narrow" w:hAnsi="Arial Narrow"/>
              <w:color w:val="7F7F7F" w:themeColor="text1" w:themeTint="80"/>
              <w:sz w:val="20"/>
              <w:szCs w:val="20"/>
            </w:rPr>
            <w:t>Économie et gestion du développement durable</w:t>
          </w:r>
        </w:p>
      </w:tc>
    </w:tr>
  </w:tbl>
  <w:p w14:paraId="0760ABF9" w14:textId="77777777" w:rsidR="00394C4D" w:rsidRDefault="00394C4D">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394C4D" w14:paraId="71F454B3" w14:textId="77777777" w:rsidTr="00EE2225">
      <w:tc>
        <w:tcPr>
          <w:tcW w:w="4750" w:type="dxa"/>
        </w:tcPr>
        <w:p w14:paraId="089AD15F" w14:textId="77777777" w:rsidR="00394C4D" w:rsidRPr="00A600E4" w:rsidRDefault="00394C4D" w:rsidP="00EE2225">
          <w:pPr>
            <w:pStyle w:val="En-tte"/>
            <w:rPr>
              <w:rFonts w:ascii="Arial Narrow" w:hAnsi="Arial Narrow"/>
              <w:b/>
              <w:color w:val="7F7F7F" w:themeColor="text1" w:themeTint="80"/>
              <w:sz w:val="20"/>
              <w:szCs w:val="20"/>
            </w:rPr>
          </w:pPr>
        </w:p>
      </w:tc>
      <w:tc>
        <w:tcPr>
          <w:tcW w:w="4750" w:type="dxa"/>
        </w:tcPr>
        <w:p w14:paraId="365EE7EE" w14:textId="77777777" w:rsidR="00394C4D" w:rsidRPr="00496E06" w:rsidRDefault="00394C4D" w:rsidP="00EE2225">
          <w:pPr>
            <w:pStyle w:val="En-tte"/>
            <w:jc w:val="right"/>
            <w:rPr>
              <w:rFonts w:ascii="Arial Narrow" w:hAnsi="Arial Narrow"/>
              <w:sz w:val="20"/>
              <w:szCs w:val="20"/>
            </w:rPr>
          </w:pPr>
          <w:r w:rsidRPr="00A600E4">
            <w:rPr>
              <w:rFonts w:ascii="Arial Narrow" w:hAnsi="Arial Narrow"/>
              <w:b/>
              <w:color w:val="7F7F7F" w:themeColor="text1" w:themeTint="80"/>
              <w:sz w:val="20"/>
              <w:szCs w:val="20"/>
            </w:rPr>
            <w:t>ENV 3026</w:t>
          </w:r>
        </w:p>
      </w:tc>
    </w:tr>
    <w:tr w:rsidR="00394C4D" w14:paraId="4C8E37FE" w14:textId="77777777" w:rsidTr="00EE2225">
      <w:tc>
        <w:tcPr>
          <w:tcW w:w="4750" w:type="dxa"/>
        </w:tcPr>
        <w:p w14:paraId="45623C8E" w14:textId="77777777" w:rsidR="00394C4D" w:rsidRPr="00A600E4" w:rsidRDefault="00394C4D" w:rsidP="00EE2225">
          <w:pPr>
            <w:pStyle w:val="En-tte"/>
            <w:jc w:val="right"/>
            <w:rPr>
              <w:rFonts w:ascii="Arial Narrow" w:hAnsi="Arial Narrow"/>
              <w:color w:val="7F7F7F" w:themeColor="text1" w:themeTint="80"/>
              <w:sz w:val="20"/>
              <w:szCs w:val="20"/>
            </w:rPr>
          </w:pPr>
        </w:p>
      </w:tc>
      <w:tc>
        <w:tcPr>
          <w:tcW w:w="4750" w:type="dxa"/>
        </w:tcPr>
        <w:p w14:paraId="64B9F238" w14:textId="77777777" w:rsidR="00394C4D" w:rsidRPr="00496E06" w:rsidRDefault="00394C4D" w:rsidP="00EE2225">
          <w:pPr>
            <w:pStyle w:val="En-tte"/>
            <w:jc w:val="right"/>
            <w:rPr>
              <w:rFonts w:ascii="Arial Narrow" w:hAnsi="Arial Narrow"/>
              <w:sz w:val="20"/>
              <w:szCs w:val="20"/>
            </w:rPr>
          </w:pPr>
          <w:r w:rsidRPr="00A600E4">
            <w:rPr>
              <w:rFonts w:ascii="Arial Narrow" w:hAnsi="Arial Narrow"/>
              <w:color w:val="7F7F7F" w:themeColor="text1" w:themeTint="80"/>
              <w:sz w:val="20"/>
              <w:szCs w:val="20"/>
            </w:rPr>
            <w:t>Économie et gestion du développement durable</w:t>
          </w:r>
        </w:p>
      </w:tc>
    </w:tr>
  </w:tbl>
  <w:p w14:paraId="0706E976" w14:textId="77777777" w:rsidR="00394C4D" w:rsidRDefault="00394C4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50BA"/>
    <w:multiLevelType w:val="multilevel"/>
    <w:tmpl w:val="A1C6B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6966E7"/>
    <w:multiLevelType w:val="hybridMultilevel"/>
    <w:tmpl w:val="D9E850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A05E3B"/>
    <w:multiLevelType w:val="hybridMultilevel"/>
    <w:tmpl w:val="3EF003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4150E0F"/>
    <w:multiLevelType w:val="hybridMultilevel"/>
    <w:tmpl w:val="A1C6B23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950D4A"/>
    <w:multiLevelType w:val="hybridMultilevel"/>
    <w:tmpl w:val="3EF003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FD84621"/>
    <w:multiLevelType w:val="hybridMultilevel"/>
    <w:tmpl w:val="162E556C"/>
    <w:lvl w:ilvl="0" w:tplc="040C000F">
      <w:start w:val="1"/>
      <w:numFmt w:val="decimal"/>
      <w:lvlText w:val="%1."/>
      <w:lvlJc w:val="left"/>
      <w:pPr>
        <w:ind w:left="720" w:hanging="360"/>
      </w:pPr>
    </w:lvl>
    <w:lvl w:ilvl="1" w:tplc="A71ED60E">
      <w:start w:val="1"/>
      <w:numFmt w:val="lowerLetter"/>
      <w:pStyle w:val="ENV3026enumniveau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9C"/>
    <w:rsid w:val="000C5BC3"/>
    <w:rsid w:val="00201CFA"/>
    <w:rsid w:val="0022384A"/>
    <w:rsid w:val="00283B14"/>
    <w:rsid w:val="003444DD"/>
    <w:rsid w:val="00394C4D"/>
    <w:rsid w:val="00396D64"/>
    <w:rsid w:val="003F70FF"/>
    <w:rsid w:val="00496E06"/>
    <w:rsid w:val="00535BF0"/>
    <w:rsid w:val="0057300A"/>
    <w:rsid w:val="006F0F2C"/>
    <w:rsid w:val="0074335F"/>
    <w:rsid w:val="0079006F"/>
    <w:rsid w:val="00880E33"/>
    <w:rsid w:val="008B0931"/>
    <w:rsid w:val="00927718"/>
    <w:rsid w:val="00A600E4"/>
    <w:rsid w:val="00A758EE"/>
    <w:rsid w:val="00A8339C"/>
    <w:rsid w:val="00BF566E"/>
    <w:rsid w:val="00C344E2"/>
    <w:rsid w:val="00C737D5"/>
    <w:rsid w:val="00DC4E0E"/>
    <w:rsid w:val="00E0678A"/>
    <w:rsid w:val="00E67CDD"/>
    <w:rsid w:val="00ED7F04"/>
    <w:rsid w:val="00EE0069"/>
    <w:rsid w:val="00EE2225"/>
    <w:rsid w:val="00EE4489"/>
    <w:rsid w:val="00F13494"/>
    <w:rsid w:val="00F9275C"/>
    <w:rsid w:val="00F9542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156F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18"/>
    <w:pPr>
      <w:spacing w:before="120"/>
    </w:pPr>
    <w:rPr>
      <w:sz w:val="22"/>
    </w:rPr>
  </w:style>
  <w:style w:type="paragraph" w:styleId="Titre1">
    <w:name w:val="heading 1"/>
    <w:basedOn w:val="Normal"/>
    <w:next w:val="Normal"/>
    <w:link w:val="Titre1Car"/>
    <w:uiPriority w:val="9"/>
    <w:qFormat/>
    <w:rsid w:val="0057300A"/>
    <w:pPr>
      <w:keepNext/>
      <w:keepLines/>
      <w:spacing w:before="480"/>
      <w:outlineLvl w:val="0"/>
    </w:pPr>
    <w:rPr>
      <w:rFonts w:ascii="Arial" w:eastAsiaTheme="majorEastAsia" w:hAnsi="Arial" w:cstheme="majorBidi"/>
      <w:b/>
      <w:bCs/>
      <w:color w:val="948A54" w:themeColor="background2" w:themeShade="80"/>
      <w:sz w:val="24"/>
      <w:szCs w:val="32"/>
    </w:rPr>
  </w:style>
  <w:style w:type="paragraph" w:styleId="Titre2">
    <w:name w:val="heading 2"/>
    <w:basedOn w:val="Normal"/>
    <w:next w:val="Normal"/>
    <w:link w:val="Titre2Car"/>
    <w:uiPriority w:val="9"/>
    <w:unhideWhenUsed/>
    <w:qFormat/>
    <w:rsid w:val="008B0931"/>
    <w:pPr>
      <w:keepNext/>
      <w:keepLines/>
      <w:spacing w:before="240"/>
      <w:outlineLvl w:val="1"/>
    </w:pPr>
    <w:rPr>
      <w:rFonts w:ascii="Arial" w:eastAsiaTheme="majorEastAsia" w:hAnsi="Arial"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2225"/>
    <w:pPr>
      <w:ind w:left="720"/>
      <w:contextualSpacing/>
      <w:jc w:val="both"/>
    </w:pPr>
    <w:rPr>
      <w:rFonts w:ascii="Arial" w:hAnsi="Arial"/>
      <w:sz w:val="20"/>
    </w:rPr>
  </w:style>
  <w:style w:type="character" w:customStyle="1" w:styleId="Titre1Car">
    <w:name w:val="Titre 1 Car"/>
    <w:basedOn w:val="Policepardfaut"/>
    <w:link w:val="Titre1"/>
    <w:uiPriority w:val="9"/>
    <w:rsid w:val="0057300A"/>
    <w:rPr>
      <w:rFonts w:ascii="Arial" w:eastAsiaTheme="majorEastAsia" w:hAnsi="Arial" w:cstheme="majorBidi"/>
      <w:b/>
      <w:bCs/>
      <w:color w:val="948A54" w:themeColor="background2" w:themeShade="80"/>
      <w:szCs w:val="32"/>
    </w:rPr>
  </w:style>
  <w:style w:type="character" w:customStyle="1" w:styleId="Titre2Car">
    <w:name w:val="Titre 2 Car"/>
    <w:basedOn w:val="Policepardfaut"/>
    <w:link w:val="Titre2"/>
    <w:uiPriority w:val="9"/>
    <w:rsid w:val="008B0931"/>
    <w:rPr>
      <w:rFonts w:ascii="Arial" w:eastAsiaTheme="majorEastAsia" w:hAnsi="Arial" w:cstheme="majorBidi"/>
      <w:b/>
      <w:bCs/>
      <w:sz w:val="22"/>
      <w:szCs w:val="26"/>
    </w:rPr>
  </w:style>
  <w:style w:type="paragraph" w:styleId="En-tte">
    <w:name w:val="header"/>
    <w:basedOn w:val="Normal"/>
    <w:link w:val="En-tteCar"/>
    <w:uiPriority w:val="99"/>
    <w:unhideWhenUsed/>
    <w:rsid w:val="00496E06"/>
    <w:pPr>
      <w:tabs>
        <w:tab w:val="center" w:pos="4536"/>
        <w:tab w:val="right" w:pos="9072"/>
      </w:tabs>
      <w:spacing w:before="0"/>
    </w:pPr>
  </w:style>
  <w:style w:type="character" w:customStyle="1" w:styleId="En-tteCar">
    <w:name w:val="En-tête Car"/>
    <w:basedOn w:val="Policepardfaut"/>
    <w:link w:val="En-tte"/>
    <w:uiPriority w:val="99"/>
    <w:rsid w:val="00496E06"/>
  </w:style>
  <w:style w:type="paragraph" w:styleId="Pieddepage">
    <w:name w:val="footer"/>
    <w:basedOn w:val="Normal"/>
    <w:link w:val="PieddepageCar"/>
    <w:uiPriority w:val="99"/>
    <w:unhideWhenUsed/>
    <w:rsid w:val="00496E06"/>
    <w:pPr>
      <w:tabs>
        <w:tab w:val="center" w:pos="4536"/>
        <w:tab w:val="right" w:pos="9072"/>
      </w:tabs>
      <w:spacing w:before="0"/>
    </w:pPr>
  </w:style>
  <w:style w:type="character" w:customStyle="1" w:styleId="PieddepageCar">
    <w:name w:val="Pied de page Car"/>
    <w:basedOn w:val="Policepardfaut"/>
    <w:link w:val="Pieddepage"/>
    <w:uiPriority w:val="99"/>
    <w:rsid w:val="00496E06"/>
  </w:style>
  <w:style w:type="table" w:styleId="Grille">
    <w:name w:val="Table Grid"/>
    <w:basedOn w:val="TableauNormal"/>
    <w:uiPriority w:val="59"/>
    <w:rsid w:val="0049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496E06"/>
  </w:style>
  <w:style w:type="character" w:styleId="Lienhypertexte">
    <w:name w:val="Hyperlink"/>
    <w:uiPriority w:val="99"/>
    <w:unhideWhenUsed/>
    <w:rsid w:val="003F70FF"/>
    <w:rPr>
      <w:color w:val="0000FF"/>
      <w:u w:val="single"/>
    </w:rPr>
  </w:style>
  <w:style w:type="paragraph" w:styleId="Textedebulles">
    <w:name w:val="Balloon Text"/>
    <w:basedOn w:val="Normal"/>
    <w:link w:val="TextedebullesCar"/>
    <w:uiPriority w:val="99"/>
    <w:semiHidden/>
    <w:unhideWhenUsed/>
    <w:rsid w:val="003F70FF"/>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F70FF"/>
    <w:rPr>
      <w:rFonts w:ascii="Lucida Grande" w:hAnsi="Lucida Grande" w:cs="Lucida Grande"/>
      <w:sz w:val="18"/>
      <w:szCs w:val="18"/>
    </w:rPr>
  </w:style>
  <w:style w:type="paragraph" w:styleId="Sansinterligne">
    <w:name w:val="No Spacing"/>
    <w:uiPriority w:val="1"/>
    <w:qFormat/>
    <w:rsid w:val="00EE4489"/>
    <w:rPr>
      <w:sz w:val="22"/>
    </w:rPr>
  </w:style>
  <w:style w:type="paragraph" w:customStyle="1" w:styleId="ENV3026corps">
    <w:name w:val="ENV3026_corps"/>
    <w:basedOn w:val="Normal"/>
    <w:qFormat/>
    <w:rsid w:val="00EE2225"/>
    <w:pPr>
      <w:jc w:val="both"/>
    </w:pPr>
    <w:rPr>
      <w:rFonts w:ascii="Arial" w:hAnsi="Arial"/>
      <w:sz w:val="20"/>
    </w:rPr>
  </w:style>
  <w:style w:type="paragraph" w:customStyle="1" w:styleId="ENV3026enumniveau2">
    <w:name w:val="ENV3026_enum_niveau2"/>
    <w:basedOn w:val="Paragraphedeliste"/>
    <w:qFormat/>
    <w:rsid w:val="00EE2225"/>
    <w:pPr>
      <w:numPr>
        <w:ilvl w:val="1"/>
        <w:numId w:val="1"/>
      </w:numPr>
      <w:spacing w:before="240" w:after="240"/>
      <w:ind w:left="992" w:right="998" w:hanging="425"/>
      <w:contextualSpacing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18"/>
    <w:pPr>
      <w:spacing w:before="120"/>
    </w:pPr>
    <w:rPr>
      <w:sz w:val="22"/>
    </w:rPr>
  </w:style>
  <w:style w:type="paragraph" w:styleId="Titre1">
    <w:name w:val="heading 1"/>
    <w:basedOn w:val="Normal"/>
    <w:next w:val="Normal"/>
    <w:link w:val="Titre1Car"/>
    <w:uiPriority w:val="9"/>
    <w:qFormat/>
    <w:rsid w:val="0057300A"/>
    <w:pPr>
      <w:keepNext/>
      <w:keepLines/>
      <w:spacing w:before="480"/>
      <w:outlineLvl w:val="0"/>
    </w:pPr>
    <w:rPr>
      <w:rFonts w:ascii="Arial" w:eastAsiaTheme="majorEastAsia" w:hAnsi="Arial" w:cstheme="majorBidi"/>
      <w:b/>
      <w:bCs/>
      <w:color w:val="948A54" w:themeColor="background2" w:themeShade="80"/>
      <w:sz w:val="24"/>
      <w:szCs w:val="32"/>
    </w:rPr>
  </w:style>
  <w:style w:type="paragraph" w:styleId="Titre2">
    <w:name w:val="heading 2"/>
    <w:basedOn w:val="Normal"/>
    <w:next w:val="Normal"/>
    <w:link w:val="Titre2Car"/>
    <w:uiPriority w:val="9"/>
    <w:unhideWhenUsed/>
    <w:qFormat/>
    <w:rsid w:val="008B0931"/>
    <w:pPr>
      <w:keepNext/>
      <w:keepLines/>
      <w:spacing w:before="240"/>
      <w:outlineLvl w:val="1"/>
    </w:pPr>
    <w:rPr>
      <w:rFonts w:ascii="Arial" w:eastAsiaTheme="majorEastAsia" w:hAnsi="Arial"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2225"/>
    <w:pPr>
      <w:ind w:left="720"/>
      <w:contextualSpacing/>
      <w:jc w:val="both"/>
    </w:pPr>
    <w:rPr>
      <w:rFonts w:ascii="Arial" w:hAnsi="Arial"/>
      <w:sz w:val="20"/>
    </w:rPr>
  </w:style>
  <w:style w:type="character" w:customStyle="1" w:styleId="Titre1Car">
    <w:name w:val="Titre 1 Car"/>
    <w:basedOn w:val="Policepardfaut"/>
    <w:link w:val="Titre1"/>
    <w:uiPriority w:val="9"/>
    <w:rsid w:val="0057300A"/>
    <w:rPr>
      <w:rFonts w:ascii="Arial" w:eastAsiaTheme="majorEastAsia" w:hAnsi="Arial" w:cstheme="majorBidi"/>
      <w:b/>
      <w:bCs/>
      <w:color w:val="948A54" w:themeColor="background2" w:themeShade="80"/>
      <w:szCs w:val="32"/>
    </w:rPr>
  </w:style>
  <w:style w:type="character" w:customStyle="1" w:styleId="Titre2Car">
    <w:name w:val="Titre 2 Car"/>
    <w:basedOn w:val="Policepardfaut"/>
    <w:link w:val="Titre2"/>
    <w:uiPriority w:val="9"/>
    <w:rsid w:val="008B0931"/>
    <w:rPr>
      <w:rFonts w:ascii="Arial" w:eastAsiaTheme="majorEastAsia" w:hAnsi="Arial" w:cstheme="majorBidi"/>
      <w:b/>
      <w:bCs/>
      <w:sz w:val="22"/>
      <w:szCs w:val="26"/>
    </w:rPr>
  </w:style>
  <w:style w:type="paragraph" w:styleId="En-tte">
    <w:name w:val="header"/>
    <w:basedOn w:val="Normal"/>
    <w:link w:val="En-tteCar"/>
    <w:uiPriority w:val="99"/>
    <w:unhideWhenUsed/>
    <w:rsid w:val="00496E06"/>
    <w:pPr>
      <w:tabs>
        <w:tab w:val="center" w:pos="4536"/>
        <w:tab w:val="right" w:pos="9072"/>
      </w:tabs>
      <w:spacing w:before="0"/>
    </w:pPr>
  </w:style>
  <w:style w:type="character" w:customStyle="1" w:styleId="En-tteCar">
    <w:name w:val="En-tête Car"/>
    <w:basedOn w:val="Policepardfaut"/>
    <w:link w:val="En-tte"/>
    <w:uiPriority w:val="99"/>
    <w:rsid w:val="00496E06"/>
  </w:style>
  <w:style w:type="paragraph" w:styleId="Pieddepage">
    <w:name w:val="footer"/>
    <w:basedOn w:val="Normal"/>
    <w:link w:val="PieddepageCar"/>
    <w:uiPriority w:val="99"/>
    <w:unhideWhenUsed/>
    <w:rsid w:val="00496E06"/>
    <w:pPr>
      <w:tabs>
        <w:tab w:val="center" w:pos="4536"/>
        <w:tab w:val="right" w:pos="9072"/>
      </w:tabs>
      <w:spacing w:before="0"/>
    </w:pPr>
  </w:style>
  <w:style w:type="character" w:customStyle="1" w:styleId="PieddepageCar">
    <w:name w:val="Pied de page Car"/>
    <w:basedOn w:val="Policepardfaut"/>
    <w:link w:val="Pieddepage"/>
    <w:uiPriority w:val="99"/>
    <w:rsid w:val="00496E06"/>
  </w:style>
  <w:style w:type="table" w:styleId="Grille">
    <w:name w:val="Table Grid"/>
    <w:basedOn w:val="TableauNormal"/>
    <w:uiPriority w:val="59"/>
    <w:rsid w:val="0049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496E06"/>
  </w:style>
  <w:style w:type="character" w:styleId="Lienhypertexte">
    <w:name w:val="Hyperlink"/>
    <w:uiPriority w:val="99"/>
    <w:unhideWhenUsed/>
    <w:rsid w:val="003F70FF"/>
    <w:rPr>
      <w:color w:val="0000FF"/>
      <w:u w:val="single"/>
    </w:rPr>
  </w:style>
  <w:style w:type="paragraph" w:styleId="Textedebulles">
    <w:name w:val="Balloon Text"/>
    <w:basedOn w:val="Normal"/>
    <w:link w:val="TextedebullesCar"/>
    <w:uiPriority w:val="99"/>
    <w:semiHidden/>
    <w:unhideWhenUsed/>
    <w:rsid w:val="003F70FF"/>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F70FF"/>
    <w:rPr>
      <w:rFonts w:ascii="Lucida Grande" w:hAnsi="Lucida Grande" w:cs="Lucida Grande"/>
      <w:sz w:val="18"/>
      <w:szCs w:val="18"/>
    </w:rPr>
  </w:style>
  <w:style w:type="paragraph" w:styleId="Sansinterligne">
    <w:name w:val="No Spacing"/>
    <w:uiPriority w:val="1"/>
    <w:qFormat/>
    <w:rsid w:val="00EE4489"/>
    <w:rPr>
      <w:sz w:val="22"/>
    </w:rPr>
  </w:style>
  <w:style w:type="paragraph" w:customStyle="1" w:styleId="ENV3026corps">
    <w:name w:val="ENV3026_corps"/>
    <w:basedOn w:val="Normal"/>
    <w:qFormat/>
    <w:rsid w:val="00EE2225"/>
    <w:pPr>
      <w:jc w:val="both"/>
    </w:pPr>
    <w:rPr>
      <w:rFonts w:ascii="Arial" w:hAnsi="Arial"/>
      <w:sz w:val="20"/>
    </w:rPr>
  </w:style>
  <w:style w:type="paragraph" w:customStyle="1" w:styleId="ENV3026enumniveau2">
    <w:name w:val="ENV3026_enum_niveau2"/>
    <w:basedOn w:val="Paragraphedeliste"/>
    <w:qFormat/>
    <w:rsid w:val="00EE2225"/>
    <w:pPr>
      <w:numPr>
        <w:ilvl w:val="1"/>
        <w:numId w:val="1"/>
      </w:numPr>
      <w:spacing w:before="240" w:after="240"/>
      <w:ind w:left="992" w:right="998" w:hanging="425"/>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5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2.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teluq.ca/mateluq/" TargetMode="External"/><Relationship Id="rId10"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706</Words>
  <Characters>3884</Characters>
  <Application>Microsoft Macintosh Word</Application>
  <DocSecurity>0</DocSecurity>
  <Lines>32</Lines>
  <Paragraphs>9</Paragraphs>
  <ScaleCrop>false</ScaleCrop>
  <Company>Téluq</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Bernier Marie-Michèle</dc:creator>
  <cp:keywords/>
  <dc:description/>
  <cp:lastModifiedBy>Bernier Marie-Michèle</cp:lastModifiedBy>
  <cp:revision>6</cp:revision>
  <cp:lastPrinted>2016-02-16T15:54:00Z</cp:lastPrinted>
  <dcterms:created xsi:type="dcterms:W3CDTF">2016-02-15T19:24:00Z</dcterms:created>
  <dcterms:modified xsi:type="dcterms:W3CDTF">2016-02-16T16:17:00Z</dcterms:modified>
</cp:coreProperties>
</file>