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CE" w:rsidRPr="00C659E8" w:rsidRDefault="008518CE" w:rsidP="008518CE">
      <w:pPr>
        <w:pStyle w:val="SigleducoursEn-tte"/>
        <w:rPr>
          <w:rStyle w:val="Sigledecours"/>
          <w:rFonts w:ascii="Kyrial Sans Pro SemiBold" w:hAnsi="Kyrial Sans Pro SemiBold"/>
          <w:szCs w:val="22"/>
        </w:rPr>
      </w:pPr>
      <w:r>
        <w:rPr>
          <w:rFonts w:ascii="Kyrial Sans Pro SemiBold" w:hAnsi="Kyrial Sans Pro SemiBold"/>
          <w:noProof/>
          <w:szCs w:val="22"/>
          <w:lang w:val="fr-CA" w:eastAsia="fr-CA"/>
        </w:rPr>
        <w:drawing>
          <wp:anchor distT="0" distB="0" distL="114300" distR="114300" simplePos="0" relativeHeight="251671552" behindDoc="1" locked="0" layoutInCell="1" allowOverlap="1" wp14:anchorId="248C9E66" wp14:editId="41A566CD">
            <wp:simplePos x="0" y="0"/>
            <wp:positionH relativeFrom="column">
              <wp:posOffset>4276090</wp:posOffset>
            </wp:positionH>
            <wp:positionV relativeFrom="paragraph">
              <wp:posOffset>4445</wp:posOffset>
            </wp:positionV>
            <wp:extent cx="1206500" cy="419100"/>
            <wp:effectExtent l="0" t="0" r="0" b="0"/>
            <wp:wrapNone/>
            <wp:docPr id="69" name="Image 69" descr="TELUQ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UQ_no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gledecours"/>
          <w:rFonts w:ascii="Kyrial Sans Pro SemiBold" w:hAnsi="Kyrial Sans Pro SemiBold"/>
          <w:szCs w:val="22"/>
        </w:rPr>
        <w:t>INF 1160</w:t>
      </w:r>
    </w:p>
    <w:p w:rsidR="008518CE" w:rsidRDefault="008518CE" w:rsidP="008518CE">
      <w:pPr>
        <w:pStyle w:val="titreducoursEn-tte"/>
      </w:pPr>
      <w:r>
        <w:t>Les réseaux d'entreprise</w:t>
      </w:r>
    </w:p>
    <w:p w:rsidR="008518CE" w:rsidRDefault="008518CE" w:rsidP="008518CE">
      <w:pPr>
        <w:spacing w:after="0"/>
      </w:pPr>
    </w:p>
    <w:p w:rsidR="008518CE" w:rsidRPr="00BB2873" w:rsidRDefault="008518CE" w:rsidP="008518CE">
      <w:pPr>
        <w:widowControl w:val="0"/>
        <w:tabs>
          <w:tab w:val="left" w:pos="6379"/>
        </w:tabs>
        <w:autoSpaceDE w:val="0"/>
        <w:autoSpaceDN w:val="0"/>
        <w:adjustRightInd w:val="0"/>
        <w:spacing w:before="840" w:after="0" w:line="288" w:lineRule="auto"/>
        <w:textAlignment w:val="center"/>
        <w:rPr>
          <w:rFonts w:ascii="Kyrial Sans Pro Regular" w:hAnsi="Kyrial Sans Pro Regular" w:cs="KyrialSansProSemiBoldCond"/>
          <w:b/>
          <w:bCs/>
          <w:caps/>
          <w:color w:val="000000"/>
          <w:spacing w:val="22"/>
          <w:sz w:val="74"/>
          <w:szCs w:val="74"/>
        </w:rPr>
      </w:pPr>
      <w:r w:rsidRPr="00BB2873">
        <w:rPr>
          <w:rFonts w:ascii="Kyrial Sans Pro Regular" w:hAnsi="Kyrial Sans Pro Regular" w:cs="KyrialSansProSemiBoldCond"/>
          <w:b/>
          <w:bCs/>
          <w:caps/>
          <w:color w:val="000000"/>
          <w:spacing w:val="22"/>
          <w:sz w:val="74"/>
          <w:szCs w:val="74"/>
        </w:rPr>
        <w:t xml:space="preserve">Travail noté </w:t>
      </w:r>
      <w:r>
        <w:rPr>
          <w:rFonts w:ascii="Kyrial Sans Pro Regular" w:hAnsi="Kyrial Sans Pro Regular" w:cs="KyrialSansProSemiBoldCond"/>
          <w:b/>
          <w:bCs/>
          <w:caps/>
          <w:color w:val="000000"/>
          <w:spacing w:val="22"/>
          <w:sz w:val="74"/>
          <w:szCs w:val="74"/>
        </w:rPr>
        <w:t>2</w:t>
      </w:r>
      <w:r w:rsidRPr="00BB2873">
        <w:rPr>
          <w:rFonts w:ascii="Kyrial Sans Pro Regular" w:hAnsi="Kyrial Sans Pro Regular" w:cs="KyrialSansProSemiBoldCond"/>
          <w:b/>
          <w:bCs/>
          <w:caps/>
          <w:color w:val="000000"/>
          <w:spacing w:val="22"/>
          <w:sz w:val="74"/>
          <w:szCs w:val="74"/>
        </w:rPr>
        <w:t xml:space="preserve"> </w:t>
      </w:r>
    </w:p>
    <w:p w:rsidR="008518CE" w:rsidRPr="00BB2873" w:rsidRDefault="008518CE" w:rsidP="008518CE">
      <w:pPr>
        <w:pStyle w:val="titreducoursEn-tte"/>
        <w:spacing w:after="480"/>
        <w:rPr>
          <w:sz w:val="28"/>
          <w:szCs w:val="28"/>
        </w:rPr>
      </w:pPr>
      <w:r>
        <w:rPr>
          <w:sz w:val="28"/>
          <w:szCs w:val="28"/>
        </w:rPr>
        <w:t>Rapport de conception du réseau</w:t>
      </w:r>
      <w:r w:rsidRPr="00BB2873">
        <w:rPr>
          <w:sz w:val="28"/>
          <w:szCs w:val="28"/>
        </w:rPr>
        <w:t xml:space="preserve"> (</w:t>
      </w:r>
      <w:r w:rsidR="00E86EE4">
        <w:rPr>
          <w:sz w:val="28"/>
          <w:szCs w:val="28"/>
        </w:rPr>
        <w:t>30</w:t>
      </w:r>
      <w:bookmarkStart w:id="0" w:name="_GoBack"/>
      <w:bookmarkEnd w:id="0"/>
      <w:r w:rsidRPr="00BB2873">
        <w:rPr>
          <w:sz w:val="28"/>
          <w:szCs w:val="28"/>
        </w:rPr>
        <w:t xml:space="preserve"> points)</w:t>
      </w:r>
    </w:p>
    <w:tbl>
      <w:tblPr>
        <w:tblW w:w="0" w:type="auto"/>
        <w:tblInd w:w="200" w:type="dxa"/>
        <w:tblBorders>
          <w:top w:val="single" w:sz="2" w:space="0" w:color="000000"/>
          <w:left w:val="single" w:sz="2" w:space="0" w:color="000000"/>
        </w:tblBorders>
        <w:tblLayout w:type="fixed"/>
        <w:tblCellMar>
          <w:left w:w="0" w:type="dxa"/>
          <w:right w:w="0" w:type="dxa"/>
        </w:tblCellMar>
        <w:tblLook w:val="0000" w:firstRow="0" w:lastRow="0" w:firstColumn="0" w:lastColumn="0" w:noHBand="0" w:noVBand="0"/>
      </w:tblPr>
      <w:tblGrid>
        <w:gridCol w:w="8647"/>
      </w:tblGrid>
      <w:tr w:rsidR="008518CE" w:rsidRPr="00862C49" w:rsidTr="00395F9F">
        <w:trPr>
          <w:trHeight w:val="60"/>
        </w:trPr>
        <w:tc>
          <w:tcPr>
            <w:tcW w:w="8647" w:type="dxa"/>
            <w:tcMar>
              <w:top w:w="200" w:type="dxa"/>
              <w:left w:w="200" w:type="dxa"/>
              <w:bottom w:w="200" w:type="dxa"/>
              <w:right w:w="80" w:type="dxa"/>
            </w:tcMar>
          </w:tcPr>
          <w:p w:rsidR="008518CE" w:rsidRPr="00862C49" w:rsidRDefault="008518CE" w:rsidP="000468C1">
            <w:pPr>
              <w:widowControl w:val="0"/>
              <w:tabs>
                <w:tab w:val="left" w:pos="240"/>
              </w:tabs>
              <w:autoSpaceDE w:val="0"/>
              <w:autoSpaceDN w:val="0"/>
              <w:adjustRightInd w:val="0"/>
              <w:spacing w:after="0"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Remplissez soigneusement cette feuille d’identité.</w:t>
            </w:r>
          </w:p>
          <w:p w:rsidR="008518CE" w:rsidRPr="00862C49" w:rsidRDefault="008518CE" w:rsidP="000468C1">
            <w:pPr>
              <w:widowControl w:val="0"/>
              <w:tabs>
                <w:tab w:val="left" w:pos="240"/>
              </w:tabs>
              <w:autoSpaceDE w:val="0"/>
              <w:autoSpaceDN w:val="0"/>
              <w:adjustRightInd w:val="0"/>
              <w:spacing w:before="60" w:after="0"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Rédigez votre travail à la page suivante, à la suite de cette feuille.</w:t>
            </w:r>
          </w:p>
          <w:p w:rsidR="008518CE" w:rsidRPr="00862C49" w:rsidRDefault="008518CE" w:rsidP="000468C1">
            <w:pPr>
              <w:widowControl w:val="0"/>
              <w:tabs>
                <w:tab w:val="left" w:pos="240"/>
              </w:tabs>
              <w:autoSpaceDE w:val="0"/>
              <w:autoSpaceDN w:val="0"/>
              <w:adjustRightInd w:val="0"/>
              <w:spacing w:before="60" w:after="0"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 xml:space="preserve">Sauvegardez votre travail de cette façon : </w:t>
            </w:r>
            <w:r>
              <w:rPr>
                <w:rFonts w:ascii="KyrialSansProLight" w:hAnsi="KyrialSansProLight" w:cs="KyrialSansProLight"/>
                <w:caps/>
                <w:color w:val="000000"/>
                <w:sz w:val="16"/>
                <w:szCs w:val="16"/>
                <w:lang w:val="fr-FR"/>
              </w:rPr>
              <w:t>INF1160</w:t>
            </w:r>
            <w:r w:rsidRPr="00862C49">
              <w:rPr>
                <w:rFonts w:ascii="KyrialSansProLight" w:hAnsi="KyrialSansProLight" w:cs="KyrialSansProLight"/>
                <w:caps/>
                <w:color w:val="000000"/>
                <w:sz w:val="16"/>
                <w:szCs w:val="16"/>
                <w:lang w:val="fr-FR"/>
              </w:rPr>
              <w:t>_TN</w:t>
            </w:r>
            <w:r>
              <w:rPr>
                <w:rFonts w:ascii="KyrialSansProLight" w:hAnsi="KyrialSansProLight" w:cs="KyrialSansProLight"/>
                <w:caps/>
                <w:color w:val="000000"/>
                <w:sz w:val="16"/>
                <w:szCs w:val="16"/>
                <w:lang w:val="fr-FR"/>
              </w:rPr>
              <w:t>2</w:t>
            </w:r>
            <w:r w:rsidRPr="00862C49">
              <w:rPr>
                <w:rFonts w:ascii="KyrialSansProLight" w:hAnsi="KyrialSansProLight" w:cs="KyrialSansProLight"/>
                <w:caps/>
                <w:color w:val="000000"/>
                <w:sz w:val="16"/>
                <w:szCs w:val="16"/>
                <w:lang w:val="fr-FR"/>
              </w:rPr>
              <w:t>_VOTRENOM</w:t>
            </w:r>
            <w:r w:rsidRPr="00862C49">
              <w:rPr>
                <w:rFonts w:ascii="KyrialSansProLight" w:hAnsi="KyrialSansProLight" w:cs="KyrialSansProLight"/>
                <w:color w:val="000000"/>
                <w:sz w:val="16"/>
                <w:szCs w:val="16"/>
                <w:lang w:val="fr-FR"/>
              </w:rPr>
              <w:t>.</w:t>
            </w:r>
            <w:r>
              <w:rPr>
                <w:rFonts w:ascii="KyrialSansProLight" w:hAnsi="KyrialSansProLight" w:cs="KyrialSansProLight"/>
                <w:color w:val="000000"/>
                <w:sz w:val="16"/>
                <w:szCs w:val="16"/>
                <w:lang w:val="fr-FR"/>
              </w:rPr>
              <w:t>doc</w:t>
            </w:r>
          </w:p>
          <w:p w:rsidR="008518CE" w:rsidRPr="00862C49" w:rsidRDefault="008518CE" w:rsidP="000468C1">
            <w:pPr>
              <w:widowControl w:val="0"/>
              <w:tabs>
                <w:tab w:val="left" w:pos="240"/>
              </w:tabs>
              <w:autoSpaceDE w:val="0"/>
              <w:autoSpaceDN w:val="0"/>
              <w:adjustRightInd w:val="0"/>
              <w:spacing w:before="60" w:after="100" w:afterAutospacing="1" w:line="220" w:lineRule="atLeast"/>
              <w:ind w:left="240" w:hanging="240"/>
              <w:textAlignment w:val="center"/>
              <w:rPr>
                <w:rFonts w:ascii="KyrialSansProLight" w:hAnsi="KyrialSansProLight" w:cs="KyrialSansProLight"/>
                <w:color w:val="000000"/>
                <w:sz w:val="16"/>
                <w:szCs w:val="16"/>
                <w:lang w:val="fr-FR"/>
              </w:rPr>
            </w:pPr>
            <w:r w:rsidRPr="00862C49">
              <w:rPr>
                <w:rFonts w:ascii="Times New Roman" w:hAnsi="Times New Roman"/>
                <w:color w:val="000000"/>
                <w:position w:val="2"/>
                <w:sz w:val="6"/>
                <w:szCs w:val="6"/>
                <w:lang w:val="fr-FR"/>
              </w:rPr>
              <w:t>■</w:t>
            </w:r>
            <w:r w:rsidRPr="00862C49">
              <w:rPr>
                <w:rFonts w:ascii="KyrialSansProLight" w:hAnsi="KyrialSansProLight" w:cs="KyrialSansProLight"/>
                <w:color w:val="000000"/>
                <w:sz w:val="16"/>
                <w:szCs w:val="16"/>
                <w:lang w:val="fr-FR"/>
              </w:rPr>
              <w:tab/>
              <w:t xml:space="preserve">Utilisez le Dépôt des travaux pour acheminer votre travail à votre </w:t>
            </w:r>
            <w:r>
              <w:rPr>
                <w:rFonts w:ascii="KyrialSansProLight" w:hAnsi="KyrialSansProLight" w:cs="KyrialSansProLight"/>
                <w:color w:val="000000"/>
                <w:sz w:val="16"/>
                <w:szCs w:val="16"/>
                <w:lang w:val="fr-FR"/>
              </w:rPr>
              <w:t>personne tutrice</w:t>
            </w:r>
            <w:r w:rsidRPr="00862C49">
              <w:rPr>
                <w:rFonts w:ascii="KyrialSansProLight" w:hAnsi="KyrialSansProLight" w:cs="KyrialSansProLight"/>
                <w:color w:val="000000"/>
                <w:sz w:val="16"/>
                <w:szCs w:val="16"/>
                <w:lang w:val="fr-FR"/>
              </w:rPr>
              <w:t>.</w:t>
            </w:r>
          </w:p>
        </w:tc>
      </w:tr>
    </w:tbl>
    <w:p w:rsidR="008518CE" w:rsidRPr="00BB2873" w:rsidRDefault="008518CE" w:rsidP="008518CE">
      <w:pPr>
        <w:pStyle w:val="T2-FeuilledidentitContenu"/>
        <w:spacing w:before="480" w:after="120"/>
        <w:rPr>
          <w:lang w:val="fr-CA"/>
        </w:rPr>
      </w:pPr>
      <w:r w:rsidRPr="00BB2873">
        <w:rPr>
          <w:lang w:val="fr-CA"/>
        </w:rPr>
        <w:t>Feuille d’identité</w:t>
      </w:r>
    </w:p>
    <w:p w:rsidR="008518CE" w:rsidRDefault="008518CE" w:rsidP="008518CE">
      <w:pPr>
        <w:pStyle w:val="ChampsContenu"/>
        <w:tabs>
          <w:tab w:val="clear" w:pos="2880"/>
          <w:tab w:val="clear" w:pos="9340"/>
          <w:tab w:val="left" w:pos="4253"/>
          <w:tab w:val="left" w:pos="4536"/>
          <w:tab w:val="left" w:pos="9356"/>
        </w:tabs>
        <w:spacing w:before="200" w:after="0"/>
        <w:rPr>
          <w:lang w:val="fr-CA"/>
        </w:rPr>
      </w:pPr>
      <w:r w:rsidRPr="00BB2873">
        <w:rPr>
          <w:lang w:val="fr-CA"/>
        </w:rPr>
        <w:t xml:space="preserve">Nom   </w:t>
      </w:r>
      <w:r w:rsidRPr="00BB2873">
        <w:rPr>
          <w:u w:val="single"/>
          <w:lang w:val="fr-CA"/>
        </w:rPr>
        <w:tab/>
      </w:r>
      <w:r w:rsidRPr="00BB2873">
        <w:rPr>
          <w:u w:val="single"/>
          <w:lang w:val="fr-CA"/>
        </w:rPr>
        <w:tab/>
      </w:r>
      <w:r w:rsidRPr="00BB2873">
        <w:rPr>
          <w:lang w:val="fr-CA"/>
        </w:rPr>
        <w:tab/>
      </w:r>
    </w:p>
    <w:p w:rsidR="008518CE" w:rsidRPr="00BB2873" w:rsidRDefault="008518CE" w:rsidP="008518CE">
      <w:pPr>
        <w:pStyle w:val="ChampsContenu"/>
        <w:tabs>
          <w:tab w:val="clear" w:pos="2880"/>
          <w:tab w:val="clear" w:pos="9340"/>
          <w:tab w:val="left" w:pos="4253"/>
          <w:tab w:val="left" w:pos="4536"/>
          <w:tab w:val="left" w:pos="9356"/>
        </w:tabs>
        <w:spacing w:before="200" w:after="0"/>
        <w:rPr>
          <w:u w:val="single"/>
          <w:lang w:val="fr-CA"/>
        </w:rPr>
      </w:pPr>
      <w:r w:rsidRPr="00BB2873">
        <w:rPr>
          <w:lang w:val="fr-CA"/>
        </w:rPr>
        <w:t xml:space="preserve">Prénom   </w:t>
      </w:r>
      <w:r w:rsidRPr="00181DBD">
        <w:rPr>
          <w:lang w:val="fr-CA"/>
        </w:rPr>
        <w:tab/>
      </w:r>
      <w:r w:rsidRPr="00BB2873">
        <w:rPr>
          <w:u w:val="single"/>
          <w:lang w:val="fr-CA"/>
        </w:rPr>
        <w:tab/>
      </w:r>
    </w:p>
    <w:p w:rsidR="008518CE" w:rsidRPr="00BB2873" w:rsidRDefault="008518CE" w:rsidP="008518CE">
      <w:pPr>
        <w:pStyle w:val="T2-FeuilledidentitContenu"/>
        <w:tabs>
          <w:tab w:val="clear" w:pos="2880"/>
          <w:tab w:val="clear" w:pos="9360"/>
          <w:tab w:val="left" w:pos="4253"/>
          <w:tab w:val="left" w:pos="4536"/>
          <w:tab w:val="left" w:pos="9356"/>
        </w:tabs>
        <w:spacing w:before="200" w:after="0"/>
        <w:rPr>
          <w:spacing w:val="0"/>
          <w:sz w:val="20"/>
          <w:szCs w:val="20"/>
          <w:u w:val="single"/>
          <w:lang w:val="fr-CA"/>
        </w:rPr>
      </w:pPr>
      <w:r w:rsidRPr="00BB2873">
        <w:rPr>
          <w:spacing w:val="0"/>
          <w:sz w:val="20"/>
          <w:szCs w:val="20"/>
          <w:lang w:val="fr-CA"/>
        </w:rPr>
        <w:t xml:space="preserve">Trimestre   </w:t>
      </w:r>
      <w:r w:rsidRPr="00BB2873">
        <w:rPr>
          <w:spacing w:val="0"/>
          <w:sz w:val="20"/>
          <w:szCs w:val="20"/>
          <w:u w:val="single"/>
          <w:lang w:val="fr-CA"/>
        </w:rPr>
        <w:tab/>
      </w:r>
    </w:p>
    <w:p w:rsidR="008518CE" w:rsidRPr="00BB2873" w:rsidRDefault="008518CE" w:rsidP="008518CE">
      <w:pPr>
        <w:pStyle w:val="T2-FeuilledidentitContenu"/>
        <w:tabs>
          <w:tab w:val="clear" w:pos="2880"/>
          <w:tab w:val="clear" w:pos="9360"/>
          <w:tab w:val="left" w:pos="993"/>
          <w:tab w:val="left" w:pos="4253"/>
          <w:tab w:val="left" w:pos="4536"/>
          <w:tab w:val="left" w:pos="9356"/>
        </w:tabs>
        <w:spacing w:before="200" w:after="0"/>
        <w:rPr>
          <w:spacing w:val="0"/>
          <w:sz w:val="20"/>
          <w:szCs w:val="20"/>
          <w:u w:val="single"/>
          <w:lang w:val="fr-CA"/>
        </w:rPr>
      </w:pPr>
      <w:r>
        <w:rPr>
          <w:spacing w:val="0"/>
          <w:sz w:val="20"/>
          <w:szCs w:val="20"/>
          <w:lang w:val="fr-CA"/>
        </w:rPr>
        <w:t xml:space="preserve">Date d’envoi  </w:t>
      </w:r>
      <w:r w:rsidRPr="00BB2873">
        <w:rPr>
          <w:spacing w:val="0"/>
          <w:sz w:val="20"/>
          <w:szCs w:val="20"/>
          <w:u w:val="single"/>
          <w:lang w:val="fr-CA"/>
        </w:rPr>
        <w:tab/>
      </w:r>
    </w:p>
    <w:p w:rsidR="008518CE" w:rsidRPr="00BB2873" w:rsidRDefault="008518CE" w:rsidP="008518CE">
      <w:pPr>
        <w:pStyle w:val="T3Contenu"/>
        <w:spacing w:before="960"/>
        <w:rPr>
          <w:lang w:val="fr-CA"/>
        </w:rPr>
      </w:pPr>
      <w:r>
        <w:rPr>
          <w:noProof/>
          <w:lang w:val="fr-CA" w:eastAsia="fr-CA"/>
        </w:rPr>
        <mc:AlternateContent>
          <mc:Choice Requires="wps">
            <w:drawing>
              <wp:anchor distT="0" distB="0" distL="114300" distR="114300" simplePos="0" relativeHeight="251672576" behindDoc="1" locked="0" layoutInCell="1" allowOverlap="0" wp14:anchorId="55E81EE8" wp14:editId="44F68FE2">
                <wp:simplePos x="0" y="0"/>
                <wp:positionH relativeFrom="column">
                  <wp:posOffset>13335</wp:posOffset>
                </wp:positionH>
                <wp:positionV relativeFrom="paragraph">
                  <wp:posOffset>275590</wp:posOffset>
                </wp:positionV>
                <wp:extent cx="5472000" cy="7620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000" cy="76200"/>
                        </a:xfrm>
                        <a:prstGeom prst="rect">
                          <a:avLst/>
                        </a:prstGeom>
                        <a:solidFill>
                          <a:srgbClr val="BFBFB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pt;margin-top:21.7pt;width:430.85pt;height: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" o:allowoverlap="f" fillcolor="#bfbfbf" stroked="f" strokecolor="#4a7ebb">
                <v:shadow opacity="22936f" origin=",.5" offset="0,.63889mm"/>
              </v:rect>
            </w:pict>
          </mc:Fallback>
        </mc:AlternateContent>
      </w:r>
      <w:r w:rsidRPr="00BB2873">
        <w:rPr>
          <w:lang w:val="fr-CA"/>
        </w:rPr>
        <w:t>Réservé à l’usage de la personne tutrice</w:t>
      </w:r>
    </w:p>
    <w:p w:rsidR="008518CE" w:rsidRPr="009F6BCC" w:rsidRDefault="008518CE" w:rsidP="008518C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rPr>
        <w:t xml:space="preserve">Note   </w:t>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p>
    <w:p w:rsidR="008518CE" w:rsidRDefault="008518CE" w:rsidP="008518CE">
      <w:pPr>
        <w:tabs>
          <w:tab w:val="left" w:pos="4253"/>
          <w:tab w:val="left" w:pos="4536"/>
          <w:tab w:val="left" w:pos="9356"/>
        </w:tabs>
        <w:spacing w:before="360" w:after="0" w:line="220" w:lineRule="atLeast"/>
        <w:ind w:left="249" w:hanging="249"/>
        <w:rPr>
          <w:rFonts w:ascii="KyrialSansProLightCond" w:hAnsi="KyrialSansProLightCond" w:cs="KyrialSansProLightCond"/>
          <w:color w:val="000000"/>
          <w:sz w:val="20"/>
          <w:szCs w:val="20"/>
        </w:rPr>
      </w:pPr>
      <w:r>
        <w:rPr>
          <w:rFonts w:ascii="KyrialSansProLightCond" w:hAnsi="KyrialSansProLightCond" w:cs="KyrialSansProLightCond"/>
          <w:color w:val="000000"/>
          <w:sz w:val="20"/>
          <w:szCs w:val="20"/>
        </w:rPr>
        <w:t>Commentaires :</w:t>
      </w:r>
    </w:p>
    <w:p w:rsidR="008518CE" w:rsidRPr="009F6BCC" w:rsidRDefault="008518CE" w:rsidP="008518C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00395F9F">
        <w:rPr>
          <w:rFonts w:ascii="KyrialSansProLightCond" w:hAnsi="KyrialSansProLightCond" w:cs="KyrialSansProLightCond"/>
          <w:color w:val="000000"/>
          <w:sz w:val="20"/>
          <w:szCs w:val="20"/>
          <w:u w:val="single"/>
        </w:rPr>
        <w:t>____________________________________</w:t>
      </w:r>
    </w:p>
    <w:p w:rsidR="008518CE" w:rsidRPr="009F6BCC" w:rsidRDefault="008518CE" w:rsidP="008518C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00395F9F">
        <w:rPr>
          <w:rFonts w:ascii="KyrialSansProLightCond" w:hAnsi="KyrialSansProLightCond" w:cs="KyrialSansProLightCond"/>
          <w:color w:val="000000"/>
          <w:sz w:val="20"/>
          <w:szCs w:val="20"/>
          <w:u w:val="single"/>
        </w:rPr>
        <w:t>____________________________________</w:t>
      </w:r>
    </w:p>
    <w:p w:rsidR="008518CE" w:rsidRPr="009F6BCC" w:rsidRDefault="008518CE" w:rsidP="008518C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00395F9F">
        <w:rPr>
          <w:rFonts w:ascii="KyrialSansProLightCond" w:hAnsi="KyrialSansProLightCond" w:cs="KyrialSansProLightCond"/>
          <w:color w:val="000000"/>
          <w:sz w:val="20"/>
          <w:szCs w:val="20"/>
          <w:u w:val="single"/>
        </w:rPr>
        <w:t>____________________________________</w:t>
      </w:r>
    </w:p>
    <w:p w:rsidR="008518CE" w:rsidRPr="009F6BCC" w:rsidRDefault="008518CE" w:rsidP="008518CE">
      <w:pPr>
        <w:tabs>
          <w:tab w:val="left" w:pos="4253"/>
          <w:tab w:val="left" w:pos="4536"/>
          <w:tab w:val="left" w:pos="9356"/>
        </w:tabs>
        <w:spacing w:before="200" w:after="0" w:line="220" w:lineRule="atLeast"/>
        <w:ind w:left="249" w:hanging="249"/>
        <w:rPr>
          <w:rFonts w:ascii="KyrialSansProLightCond" w:hAnsi="KyrialSansProLightCond" w:cs="KyrialSansProLightCond"/>
          <w:color w:val="000000"/>
          <w:sz w:val="20"/>
          <w:szCs w:val="20"/>
          <w:u w:val="single"/>
        </w:rPr>
      </w:pP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Pr="00BB2873">
        <w:rPr>
          <w:rFonts w:ascii="KyrialSansProLightCond" w:hAnsi="KyrialSansProLightCond" w:cs="KyrialSansProLightCond"/>
          <w:color w:val="000000"/>
          <w:sz w:val="20"/>
          <w:szCs w:val="20"/>
          <w:u w:val="single"/>
        </w:rPr>
        <w:tab/>
      </w:r>
      <w:r w:rsidR="00395F9F">
        <w:rPr>
          <w:rFonts w:ascii="KyrialSansProLightCond" w:hAnsi="KyrialSansProLightCond" w:cs="KyrialSansProLightCond"/>
          <w:color w:val="000000"/>
          <w:sz w:val="20"/>
          <w:szCs w:val="20"/>
          <w:u w:val="single"/>
        </w:rPr>
        <w:t>____________________________________</w:t>
      </w:r>
    </w:p>
    <w:p w:rsidR="008518CE" w:rsidRDefault="008518CE" w:rsidP="008518CE">
      <w:pPr>
        <w:rPr>
          <w:rFonts w:ascii="Arial Black" w:eastAsiaTheme="majorEastAsia" w:hAnsi="Arial Black" w:cstheme="majorBidi"/>
          <w:bCs/>
          <w:sz w:val="32"/>
          <w:szCs w:val="28"/>
        </w:rPr>
      </w:pPr>
      <w:r>
        <w:rPr>
          <w:rFonts w:ascii="Arial Black" w:hAnsi="Arial Black"/>
          <w:sz w:val="32"/>
          <w:szCs w:val="28"/>
        </w:rPr>
        <w:br w:type="page"/>
      </w:r>
    </w:p>
    <w:p w:rsidR="008518CE" w:rsidRDefault="008518CE" w:rsidP="008518CE">
      <w:pPr>
        <w:pStyle w:val="Titre1"/>
        <w:pBdr>
          <w:bottom w:val="single" w:sz="4" w:space="1" w:color="auto"/>
        </w:pBdr>
      </w:pPr>
      <w:r>
        <w:lastRenderedPageBreak/>
        <w:t>Rapport de conception du réseau</w:t>
      </w:r>
    </w:p>
    <w:p w:rsidR="007B2CBA" w:rsidRPr="008518CE" w:rsidRDefault="008518CE" w:rsidP="008518CE">
      <w:pPr>
        <w:pStyle w:val="Titre2"/>
        <w:rPr>
          <w:lang w:val="fr-FR"/>
        </w:rPr>
      </w:pPr>
      <w:r w:rsidRPr="008518CE">
        <w:rPr>
          <w:lang w:val="fr-FR"/>
        </w:rPr>
        <w:t>Résumé</w:t>
      </w:r>
    </w:p>
    <w:p w:rsidR="008518CE" w:rsidRDefault="008518CE" w:rsidP="008518CE">
      <w:pPr>
        <w:rPr>
          <w:lang w:val="fr-FR"/>
        </w:rPr>
      </w:pPr>
      <w:r>
        <w:rPr>
          <w:lang w:val="fr-FR"/>
        </w:rPr>
        <w:t>Une page maximum.</w:t>
      </w:r>
    </w:p>
    <w:p w:rsidR="008518CE" w:rsidRDefault="008518CE" w:rsidP="008518CE">
      <w:pPr>
        <w:rPr>
          <w:lang w:val="fr-FR"/>
        </w:rPr>
      </w:pPr>
      <w:r>
        <w:rPr>
          <w:lang w:val="fr-FR"/>
        </w:rPr>
        <w:t>Résumé de votre proposition de réseau.</w:t>
      </w:r>
    </w:p>
    <w:p w:rsidR="007B2CBA" w:rsidRPr="008518CE" w:rsidRDefault="007B2CBA" w:rsidP="008518CE">
      <w:pPr>
        <w:pStyle w:val="Titre2"/>
        <w:rPr>
          <w:lang w:val="fr-FR"/>
        </w:rPr>
      </w:pPr>
      <w:r w:rsidRPr="008518CE">
        <w:rPr>
          <w:lang w:val="fr-FR"/>
        </w:rPr>
        <w:t>Table des matières</w:t>
      </w:r>
    </w:p>
    <w:p w:rsidR="008518CE" w:rsidRDefault="008518CE" w:rsidP="008518CE">
      <w:pPr>
        <w:rPr>
          <w:lang w:val="fr-FR"/>
        </w:rPr>
      </w:pPr>
      <w:r>
        <w:rPr>
          <w:lang w:val="fr-FR"/>
        </w:rPr>
        <w:t xml:space="preserve">Utilisez la fonction automatique de réalisation de table des matières de </w:t>
      </w:r>
      <w:r w:rsidRPr="008518CE">
        <w:rPr>
          <w:i/>
          <w:lang w:val="fr-FR"/>
        </w:rPr>
        <w:t>Word</w:t>
      </w:r>
      <w:r>
        <w:rPr>
          <w:lang w:val="fr-FR"/>
        </w:rPr>
        <w:t>. N’oubliez pas de mettre à jour votre table des matières lorsque vous avez fini de rédiger votre rapport.</w:t>
      </w:r>
    </w:p>
    <w:p w:rsidR="007B2CBA" w:rsidRPr="008518CE" w:rsidRDefault="007B2CBA" w:rsidP="008518CE">
      <w:pPr>
        <w:pStyle w:val="Titre2"/>
        <w:rPr>
          <w:lang w:val="fr-FR"/>
        </w:rPr>
      </w:pPr>
      <w:r w:rsidRPr="008518CE">
        <w:rPr>
          <w:lang w:val="fr-FR"/>
        </w:rPr>
        <w:t>1. Introduction</w:t>
      </w:r>
    </w:p>
    <w:p w:rsidR="008518CE" w:rsidRDefault="008518CE" w:rsidP="008518CE">
      <w:pPr>
        <w:rPr>
          <w:lang w:val="fr-FR"/>
        </w:rPr>
      </w:pPr>
      <w:r>
        <w:rPr>
          <w:lang w:val="fr-FR"/>
        </w:rPr>
        <w:t>Une dizaine de lignes maximum.</w:t>
      </w:r>
    </w:p>
    <w:p w:rsidR="008518CE" w:rsidRDefault="008518CE" w:rsidP="008518CE">
      <w:pPr>
        <w:rPr>
          <w:lang w:val="fr-FR"/>
        </w:rPr>
      </w:pPr>
      <w:r>
        <w:rPr>
          <w:lang w:val="fr-FR"/>
        </w:rPr>
        <w:t>À partir des éléments relevés dans votre analyse, indiquez ce que votre proposition apportera au client comme bénéfices dans l’implantation du réseau, ainsi que les améliorations ou retombées positives qu’elle pourrait engendrer.</w:t>
      </w:r>
    </w:p>
    <w:p w:rsidR="007B2CBA" w:rsidRPr="008518CE" w:rsidRDefault="007B2CBA" w:rsidP="008518CE">
      <w:pPr>
        <w:pStyle w:val="Titre2"/>
        <w:rPr>
          <w:lang w:val="fr-FR"/>
        </w:rPr>
      </w:pPr>
      <w:r w:rsidRPr="008518CE">
        <w:rPr>
          <w:lang w:val="fr-FR"/>
        </w:rPr>
        <w:t>2. Objectifs de la solution proposée</w:t>
      </w:r>
    </w:p>
    <w:p w:rsidR="008518CE" w:rsidRDefault="008518CE" w:rsidP="008518CE">
      <w:pPr>
        <w:rPr>
          <w:lang w:val="fr-FR"/>
        </w:rPr>
      </w:pPr>
      <w:r>
        <w:rPr>
          <w:lang w:val="fr-FR"/>
        </w:rPr>
        <w:t>Cinq lignes au maximum.</w:t>
      </w:r>
    </w:p>
    <w:p w:rsidR="007B2CBA" w:rsidRPr="008518CE" w:rsidRDefault="008518CE" w:rsidP="008518CE">
      <w:pPr>
        <w:rPr>
          <w:lang w:val="fr-FR"/>
        </w:rPr>
      </w:pPr>
      <w:r>
        <w:rPr>
          <w:lang w:val="fr-FR"/>
        </w:rPr>
        <w:t>Définissez les objectifs que vous poursuivez pour cette étude.</w:t>
      </w:r>
    </w:p>
    <w:p w:rsidR="007B2CBA" w:rsidRPr="008518CE" w:rsidRDefault="007B2CBA" w:rsidP="008518CE">
      <w:pPr>
        <w:pStyle w:val="Titre2"/>
        <w:rPr>
          <w:lang w:val="fr-FR"/>
        </w:rPr>
      </w:pPr>
      <w:r w:rsidRPr="008518CE">
        <w:rPr>
          <w:lang w:val="fr-FR"/>
        </w:rPr>
        <w:t>3. Situation désirée</w:t>
      </w:r>
    </w:p>
    <w:p w:rsidR="008518CE" w:rsidRDefault="008518CE" w:rsidP="008518CE">
      <w:pPr>
        <w:rPr>
          <w:lang w:val="fr-FR"/>
        </w:rPr>
      </w:pPr>
      <w:r>
        <w:rPr>
          <w:lang w:val="fr-FR"/>
        </w:rPr>
        <w:t>Une quinzaine de lignes.</w:t>
      </w:r>
    </w:p>
    <w:p w:rsidR="008518CE" w:rsidRDefault="008518CE" w:rsidP="008518CE">
      <w:pPr>
        <w:rPr>
          <w:lang w:val="fr-FR"/>
        </w:rPr>
      </w:pPr>
      <w:r>
        <w:rPr>
          <w:lang w:val="fr-FR"/>
        </w:rPr>
        <w:t>Décrivez du point de vue du client la situation à laquelle vous souhaitez arriver à la suite de la mise en place de votre solution. Votre solution devra tenir compte des règles, des politiques et autres exigences exprimées par le client.</w:t>
      </w:r>
    </w:p>
    <w:p w:rsidR="007B2CBA" w:rsidRDefault="007B2CBA" w:rsidP="008518CE">
      <w:pPr>
        <w:pStyle w:val="Titre2"/>
        <w:rPr>
          <w:lang w:val="fr-FR"/>
        </w:rPr>
      </w:pPr>
      <w:r w:rsidRPr="008518CE">
        <w:rPr>
          <w:lang w:val="fr-FR"/>
        </w:rPr>
        <w:t>4. Description de la solution proposée</w:t>
      </w:r>
    </w:p>
    <w:p w:rsidR="008518CE" w:rsidRDefault="008518CE" w:rsidP="008518CE">
      <w:pPr>
        <w:rPr>
          <w:lang w:val="fr-FR"/>
        </w:rPr>
      </w:pPr>
      <w:r>
        <w:rPr>
          <w:lang w:val="fr-FR"/>
        </w:rPr>
        <w:t>10 à 12 pages au maximum.</w:t>
      </w:r>
    </w:p>
    <w:p w:rsidR="008518CE" w:rsidRDefault="008518CE" w:rsidP="008518CE">
      <w:pPr>
        <w:rPr>
          <w:lang w:val="fr-FR"/>
        </w:rPr>
      </w:pPr>
      <w:r>
        <w:rPr>
          <w:lang w:val="fr-FR"/>
        </w:rPr>
        <w:t>Vous trouverez, sur les sites Web proposés dans les ressources, plusieurs documents qui vous aideront dans votre travail. Nous vous recommandons de prendre du temps pour explorer les zones du type solutions techniques pour les PME, guides et cahiers blancs.</w:t>
      </w:r>
    </w:p>
    <w:p w:rsidR="007B2CBA" w:rsidRDefault="007B2CBA" w:rsidP="008518CE">
      <w:pPr>
        <w:pStyle w:val="Titre3"/>
        <w:rPr>
          <w:lang w:val="fr-FR"/>
        </w:rPr>
      </w:pPr>
      <w:r w:rsidRPr="008518CE">
        <w:rPr>
          <w:lang w:val="fr-FR"/>
        </w:rPr>
        <w:t>4.1 Conception logique</w:t>
      </w:r>
    </w:p>
    <w:p w:rsidR="008518CE" w:rsidRPr="008518CE" w:rsidRDefault="008518CE" w:rsidP="008518CE">
      <w:pPr>
        <w:rPr>
          <w:b/>
          <w:i/>
          <w:lang w:val="fr-FR"/>
        </w:rPr>
      </w:pPr>
      <w:r w:rsidRPr="008518CE">
        <w:rPr>
          <w:b/>
          <w:i/>
          <w:lang w:val="fr-FR"/>
        </w:rPr>
        <w:t xml:space="preserve">À titre d’exemple </w:t>
      </w:r>
    </w:p>
    <w:p w:rsidR="008518CE" w:rsidRDefault="008518CE" w:rsidP="008518CE">
      <w:pPr>
        <w:rPr>
          <w:lang w:val="fr-FR"/>
        </w:rPr>
      </w:pPr>
      <w:r>
        <w:rPr>
          <w:lang w:val="fr-FR"/>
        </w:rPr>
        <w:t>Compte tenu des exigences du client, vous avez décidé d’opter pour les réseaux Ethernet commutés. Pour justifier ce choix, veuillez décrire quels sont les bénéfices apportés par l’utilisation de commutateurs pour segmenter le réseau local.</w:t>
      </w:r>
    </w:p>
    <w:p w:rsidR="008518CE" w:rsidRDefault="008518CE" w:rsidP="008518CE">
      <w:pPr>
        <w:rPr>
          <w:lang w:val="fr-FR"/>
        </w:rPr>
      </w:pPr>
      <w:r>
        <w:rPr>
          <w:lang w:val="fr-FR"/>
        </w:rPr>
        <w:t xml:space="preserve">Exemple : Les commutateurs permettent une utilisation efficace de la bande passante, etc. </w:t>
      </w:r>
    </w:p>
    <w:p w:rsidR="008518CE" w:rsidRDefault="008518CE" w:rsidP="008518CE">
      <w:pPr>
        <w:rPr>
          <w:lang w:val="fr-FR"/>
        </w:rPr>
      </w:pPr>
      <w:r>
        <w:rPr>
          <w:lang w:val="fr-FR"/>
        </w:rPr>
        <w:t>Le réseau local doit desservir différents groupes de travail composés de membres du personnel classés par département : le groupe administration (direction, gestion, comptabilité, ressources humaines), le groupe de la vente (marketing, vente et service à la clientèle) et le groupe distribution (réception des commandes, entreposage, livraison, expédition des commandes). Cette division logique exige la mise en œuvre de réseaux locaux virtuels. Quels sont les avantages des réseaux locaux virtuels?</w:t>
      </w:r>
    </w:p>
    <w:p w:rsidR="008518CE" w:rsidRDefault="008518CE" w:rsidP="008518CE">
      <w:pPr>
        <w:rPr>
          <w:lang w:val="fr-FR"/>
        </w:rPr>
      </w:pPr>
      <w:r>
        <w:rPr>
          <w:lang w:val="fr-FR"/>
        </w:rPr>
        <w:t>Exemple : Ils servent à isoler le trafic entre les différents groupes de travail, à réduire les domaines de diffusion.</w:t>
      </w:r>
    </w:p>
    <w:p w:rsidR="008518CE" w:rsidRDefault="008518CE" w:rsidP="008518CE">
      <w:pPr>
        <w:rPr>
          <w:lang w:val="fr-FR"/>
        </w:rPr>
      </w:pPr>
      <w:r>
        <w:rPr>
          <w:lang w:val="fr-FR"/>
        </w:rPr>
        <w:t>Le protocole réseau imposé par le client est TCP/IP. Quels sont les avantages de TCP/IP par rapport aux autres protocoles? Décrivez brièvement la pile de protocoles TCP/IP et les protocoles que l’on retrouve à chaque couche. Décrivez chacune des parties d’une adresse IP (section réseau, section hôte, masque de sous-réseau, classe d’adresses).</w:t>
      </w:r>
    </w:p>
    <w:p w:rsidR="008518CE" w:rsidRDefault="008518CE" w:rsidP="008518CE">
      <w:pPr>
        <w:rPr>
          <w:lang w:val="fr-FR"/>
        </w:rPr>
      </w:pPr>
      <w:r>
        <w:rPr>
          <w:lang w:val="fr-FR"/>
        </w:rPr>
        <w:t>Vous devez proposer un système d’adressage de type dynamique basé sur DHCP ou manuel. Quelle que soit la méthode d’adressage, le plan d’adressage devra être conçu de manière à avoir un minimum de quatre sous-réseaux et 20 postes par sous-réseau. Indiquez toutes les démarches suivies pour arriver au résultat. Pour des raisons techniques, vous utiliserez comme adresse réseau de départ l’adresse privée 192.168.123.0.</w:t>
      </w:r>
    </w:p>
    <w:p w:rsidR="008518CE" w:rsidRPr="008518CE" w:rsidRDefault="008518CE" w:rsidP="008518CE">
      <w:pPr>
        <w:jc w:val="both"/>
        <w:rPr>
          <w:b/>
          <w:i/>
          <w:lang w:val="fr-FR"/>
        </w:rPr>
      </w:pPr>
      <w:r w:rsidRPr="008518CE">
        <w:rPr>
          <w:b/>
          <w:i/>
          <w:lang w:val="fr-FR"/>
        </w:rPr>
        <w:t>Répondez aux questions suivantes</w:t>
      </w:r>
    </w:p>
    <w:p w:rsidR="008518CE" w:rsidRPr="008518CE" w:rsidRDefault="008518CE" w:rsidP="008518CE">
      <w:pPr>
        <w:pStyle w:val="Paragraphedeliste"/>
        <w:numPr>
          <w:ilvl w:val="0"/>
          <w:numId w:val="16"/>
        </w:numPr>
        <w:rPr>
          <w:lang w:val="fr-FR"/>
        </w:rPr>
      </w:pPr>
      <w:r w:rsidRPr="008518CE">
        <w:rPr>
          <w:lang w:val="fr-FR"/>
        </w:rPr>
        <w:t>À quelle classe appartient cette adresse?</w:t>
      </w:r>
    </w:p>
    <w:p w:rsidR="008518CE" w:rsidRPr="008518CE" w:rsidRDefault="008518CE" w:rsidP="008518CE">
      <w:pPr>
        <w:pStyle w:val="Paragraphedeliste"/>
        <w:numPr>
          <w:ilvl w:val="0"/>
          <w:numId w:val="16"/>
        </w:numPr>
        <w:rPr>
          <w:lang w:val="fr-FR"/>
        </w:rPr>
      </w:pPr>
      <w:r w:rsidRPr="008518CE">
        <w:rPr>
          <w:lang w:val="fr-FR"/>
        </w:rPr>
        <w:t>Quel est le masque de sous-réseau par défaut de cette classe?</w:t>
      </w:r>
    </w:p>
    <w:p w:rsidR="008518CE" w:rsidRPr="008518CE" w:rsidRDefault="008518CE" w:rsidP="008518CE">
      <w:pPr>
        <w:pStyle w:val="Paragraphedeliste"/>
        <w:numPr>
          <w:ilvl w:val="0"/>
          <w:numId w:val="16"/>
        </w:numPr>
        <w:rPr>
          <w:lang w:val="fr-FR"/>
        </w:rPr>
      </w:pPr>
      <w:r w:rsidRPr="008518CE">
        <w:rPr>
          <w:lang w:val="fr-FR"/>
        </w:rPr>
        <w:t>Trouvez le masque de sous-réseau personnalisé que vous allez utiliser.</w:t>
      </w:r>
    </w:p>
    <w:p w:rsidR="008518CE" w:rsidRPr="008518CE" w:rsidRDefault="008518CE" w:rsidP="008518CE">
      <w:pPr>
        <w:pStyle w:val="Paragraphedeliste"/>
        <w:numPr>
          <w:ilvl w:val="0"/>
          <w:numId w:val="16"/>
        </w:numPr>
        <w:rPr>
          <w:lang w:val="fr-FR"/>
        </w:rPr>
      </w:pPr>
      <w:r w:rsidRPr="008518CE">
        <w:rPr>
          <w:lang w:val="fr-FR"/>
        </w:rPr>
        <w:t>Trouvez l’adresse du 2</w:t>
      </w:r>
      <w:r w:rsidRPr="008518CE">
        <w:rPr>
          <w:vertAlign w:val="superscript"/>
          <w:lang w:val="fr-FR"/>
        </w:rPr>
        <w:t>e</w:t>
      </w:r>
      <w:r w:rsidRPr="008518CE">
        <w:rPr>
          <w:lang w:val="fr-FR"/>
        </w:rPr>
        <w:t xml:space="preserve"> sous-réseau (ne pas oublier que l’on commence par 0, 1, 2, …).</w:t>
      </w:r>
    </w:p>
    <w:p w:rsidR="008518CE" w:rsidRPr="008518CE" w:rsidRDefault="008518CE" w:rsidP="008518CE">
      <w:pPr>
        <w:pStyle w:val="Paragraphedeliste"/>
        <w:numPr>
          <w:ilvl w:val="0"/>
          <w:numId w:val="16"/>
        </w:numPr>
        <w:rPr>
          <w:lang w:val="fr-FR"/>
        </w:rPr>
      </w:pPr>
      <w:r w:rsidRPr="008518CE">
        <w:rPr>
          <w:lang w:val="fr-FR"/>
        </w:rPr>
        <w:t xml:space="preserve">Sur quel sous-réseau se trouve la station dont l’adresse IP est 192.168.123.120? </w:t>
      </w:r>
    </w:p>
    <w:p w:rsidR="008518CE" w:rsidRDefault="008518CE" w:rsidP="008518CE">
      <w:pPr>
        <w:rPr>
          <w:lang w:val="fr-FR"/>
        </w:rPr>
      </w:pPr>
      <w:r>
        <w:rPr>
          <w:lang w:val="fr-FR"/>
        </w:rPr>
        <w:t>En fonction des besoins du client, déterminez les éléments suivants :</w:t>
      </w:r>
    </w:p>
    <w:p w:rsidR="008518CE" w:rsidRPr="008518CE" w:rsidRDefault="008518CE" w:rsidP="008518CE">
      <w:pPr>
        <w:pStyle w:val="Paragraphedeliste"/>
        <w:numPr>
          <w:ilvl w:val="0"/>
          <w:numId w:val="17"/>
        </w:numPr>
        <w:rPr>
          <w:lang w:val="fr-FR"/>
        </w:rPr>
      </w:pPr>
      <w:r w:rsidRPr="008518CE">
        <w:rPr>
          <w:lang w:val="fr-FR"/>
        </w:rPr>
        <w:t>Services offerts sur le réseau (impression, partage de fichiers, …)</w:t>
      </w:r>
    </w:p>
    <w:p w:rsidR="008518CE" w:rsidRPr="008518CE" w:rsidRDefault="008518CE" w:rsidP="008518CE">
      <w:pPr>
        <w:pStyle w:val="Paragraphedeliste"/>
        <w:numPr>
          <w:ilvl w:val="0"/>
          <w:numId w:val="17"/>
        </w:numPr>
        <w:rPr>
          <w:lang w:val="fr-FR"/>
        </w:rPr>
      </w:pPr>
      <w:r w:rsidRPr="008518CE">
        <w:rPr>
          <w:lang w:val="fr-FR"/>
        </w:rPr>
        <w:t>Applications mises en œuvre (serveur Web, ftp, DNS…)</w:t>
      </w:r>
    </w:p>
    <w:p w:rsidR="008518CE" w:rsidRPr="008518CE" w:rsidRDefault="008518CE" w:rsidP="008518CE">
      <w:pPr>
        <w:pStyle w:val="Paragraphedeliste"/>
        <w:numPr>
          <w:ilvl w:val="0"/>
          <w:numId w:val="17"/>
        </w:numPr>
        <w:rPr>
          <w:lang w:val="fr-FR"/>
        </w:rPr>
      </w:pPr>
      <w:r w:rsidRPr="008518CE">
        <w:rPr>
          <w:lang w:val="fr-FR"/>
        </w:rPr>
        <w:t>Choix du système d’exploitation réseau</w:t>
      </w:r>
    </w:p>
    <w:p w:rsidR="008518CE" w:rsidRPr="008518CE" w:rsidRDefault="008518CE" w:rsidP="008518CE">
      <w:pPr>
        <w:pStyle w:val="Paragraphedeliste"/>
        <w:numPr>
          <w:ilvl w:val="0"/>
          <w:numId w:val="17"/>
        </w:numPr>
        <w:rPr>
          <w:lang w:val="fr-FR"/>
        </w:rPr>
      </w:pPr>
      <w:r w:rsidRPr="008518CE">
        <w:rPr>
          <w:lang w:val="fr-FR"/>
        </w:rPr>
        <w:t>Choix du système d’exploitation client</w:t>
      </w:r>
    </w:p>
    <w:p w:rsidR="008518CE" w:rsidRPr="008518CE" w:rsidRDefault="008518CE" w:rsidP="008518CE">
      <w:pPr>
        <w:pStyle w:val="Paragraphedeliste"/>
        <w:numPr>
          <w:ilvl w:val="0"/>
          <w:numId w:val="17"/>
        </w:numPr>
        <w:rPr>
          <w:lang w:val="fr-FR"/>
        </w:rPr>
      </w:pPr>
      <w:r w:rsidRPr="008518CE">
        <w:rPr>
          <w:lang w:val="fr-FR"/>
        </w:rPr>
        <w:t>Choix de l’emplacement des logiciels de bureautique (sur le serveur ou sur chaque station)</w:t>
      </w:r>
    </w:p>
    <w:p w:rsidR="008518CE" w:rsidRPr="008518CE" w:rsidRDefault="008518CE" w:rsidP="008518CE">
      <w:pPr>
        <w:pStyle w:val="Paragraphedeliste"/>
        <w:numPr>
          <w:ilvl w:val="0"/>
          <w:numId w:val="17"/>
        </w:numPr>
        <w:rPr>
          <w:lang w:val="fr-FR"/>
        </w:rPr>
      </w:pPr>
      <w:r w:rsidRPr="008518CE">
        <w:rPr>
          <w:lang w:val="fr-FR"/>
        </w:rPr>
        <w:t>Liste générale des applications sur chaque station de travail</w:t>
      </w:r>
    </w:p>
    <w:p w:rsidR="008518CE" w:rsidRPr="008518CE" w:rsidRDefault="008518CE" w:rsidP="008518CE">
      <w:pPr>
        <w:pStyle w:val="Paragraphedeliste"/>
        <w:numPr>
          <w:ilvl w:val="0"/>
          <w:numId w:val="17"/>
        </w:numPr>
        <w:rPr>
          <w:lang w:val="fr-FR"/>
        </w:rPr>
      </w:pPr>
      <w:r w:rsidRPr="008518CE">
        <w:rPr>
          <w:lang w:val="fr-FR"/>
        </w:rPr>
        <w:t>Choix du système de gestion de base de données et emplacement</w:t>
      </w:r>
    </w:p>
    <w:p w:rsidR="008518CE" w:rsidRDefault="008518CE" w:rsidP="008518CE">
      <w:pPr>
        <w:rPr>
          <w:lang w:val="fr-FR"/>
        </w:rPr>
      </w:pPr>
      <w:r>
        <w:rPr>
          <w:lang w:val="fr-FR"/>
        </w:rPr>
        <w:t>Représentez graphiquement la topologie logique du réseau local (comprenant notamment le système d'adressage IP). Voir l’exemple ci-dessous.</w:t>
      </w:r>
    </w:p>
    <w:p w:rsidR="008518CE" w:rsidRDefault="00395F9F" w:rsidP="008518CE">
      <w:pPr>
        <w:rPr>
          <w:lang w:val="fr-FR"/>
        </w:rPr>
      </w:pPr>
      <w:r>
        <w:rPr>
          <w:noProof/>
          <w:lang w:eastAsia="fr-CA"/>
        </w:rPr>
        <w:drawing>
          <wp:inline distT="0" distB="0" distL="0" distR="0" wp14:anchorId="6210179B" wp14:editId="5B808DF1">
            <wp:extent cx="5487484" cy="4784400"/>
            <wp:effectExtent l="19050" t="19050" r="18415" b="1651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7484" cy="4784400"/>
                    </a:xfrm>
                    <a:prstGeom prst="rect">
                      <a:avLst/>
                    </a:prstGeom>
                    <a:ln>
                      <a:solidFill>
                        <a:schemeClr val="tx1"/>
                      </a:solidFill>
                    </a:ln>
                  </pic:spPr>
                </pic:pic>
              </a:graphicData>
            </a:graphic>
          </wp:inline>
        </w:drawing>
      </w:r>
    </w:p>
    <w:p w:rsidR="007B2CBA" w:rsidRPr="008518CE" w:rsidRDefault="007B2CBA" w:rsidP="008518CE">
      <w:pPr>
        <w:pStyle w:val="Titre3"/>
        <w:rPr>
          <w:lang w:val="fr-FR"/>
        </w:rPr>
      </w:pPr>
      <w:r w:rsidRPr="008518CE">
        <w:rPr>
          <w:lang w:val="fr-FR"/>
        </w:rPr>
        <w:t>4.2 Conception physique</w:t>
      </w:r>
    </w:p>
    <w:p w:rsidR="00395F9F" w:rsidRDefault="00395F9F" w:rsidP="00395F9F">
      <w:pPr>
        <w:rPr>
          <w:lang w:val="fr-FR"/>
        </w:rPr>
      </w:pPr>
      <w:r>
        <w:rPr>
          <w:lang w:val="fr-FR"/>
        </w:rPr>
        <w:t>La topologie physique en étoile étendue permet la mise en œuvre de la technologie Ethernet la plus récente en suivant les normes de câblage structurées. Le réseau doit être fonctionnel pour au moins sept ans, évolutif et adaptable.</w:t>
      </w:r>
    </w:p>
    <w:p w:rsidR="00395F9F" w:rsidRDefault="00395F9F" w:rsidP="00395F9F">
      <w:pPr>
        <w:rPr>
          <w:lang w:val="fr-FR"/>
        </w:rPr>
      </w:pPr>
      <w:r>
        <w:rPr>
          <w:lang w:val="fr-FR"/>
        </w:rPr>
        <w:t>Choisissez les types de commutateurs Ethernet, spécifiez leurs emplacements. Sélectionnez le type de câble en fonction des exigences.</w:t>
      </w:r>
    </w:p>
    <w:p w:rsidR="00395F9F" w:rsidRDefault="00395F9F" w:rsidP="00395F9F">
      <w:pPr>
        <w:rPr>
          <w:lang w:val="fr-FR"/>
        </w:rPr>
      </w:pPr>
      <w:r>
        <w:rPr>
          <w:lang w:val="fr-FR"/>
        </w:rPr>
        <w:t>Les utilisateurs ayant besoin d'accéder à plusieurs serveurs, choisissez leur emplacement pour une efficacité optimale.</w:t>
      </w:r>
    </w:p>
    <w:p w:rsidR="00395F9F" w:rsidRDefault="00395F9F" w:rsidP="00395F9F">
      <w:pPr>
        <w:rPr>
          <w:lang w:val="fr-FR"/>
        </w:rPr>
      </w:pPr>
      <w:r>
        <w:rPr>
          <w:lang w:val="fr-FR"/>
        </w:rPr>
        <w:t>Les ordinateurs seront munis de cartes réseau 100BaseT et les serveurs de cartes réseau Gigabit Ethernet. Veuillez expliquer ces termes.</w:t>
      </w:r>
    </w:p>
    <w:p w:rsidR="00395F9F" w:rsidRDefault="00395F9F" w:rsidP="00395F9F">
      <w:pPr>
        <w:rPr>
          <w:lang w:val="fr-FR"/>
        </w:rPr>
      </w:pPr>
      <w:r>
        <w:rPr>
          <w:lang w:val="fr-FR"/>
        </w:rPr>
        <w:t>Le commutateur central devrait avoir suffisamment de ports Gigabit Ethernet pour alimenter les serveurs d’entreprise et les commutateurs de groupe de travail. Il faudrait prévoir un système de protection des équipements au niveau électrique.</w:t>
      </w:r>
    </w:p>
    <w:p w:rsidR="00395F9F" w:rsidRDefault="00395F9F" w:rsidP="00395F9F">
      <w:pPr>
        <w:rPr>
          <w:lang w:val="fr-FR"/>
        </w:rPr>
      </w:pPr>
      <w:r>
        <w:rPr>
          <w:lang w:val="fr-FR"/>
        </w:rPr>
        <w:t>Équipements de la couche 1</w:t>
      </w:r>
    </w:p>
    <w:p w:rsidR="00395F9F" w:rsidRDefault="00395F9F" w:rsidP="00395F9F">
      <w:pPr>
        <w:rPr>
          <w:lang w:val="fr-FR"/>
        </w:rPr>
      </w:pPr>
      <w:r>
        <w:rPr>
          <w:lang w:val="fr-FR"/>
        </w:rPr>
        <w:t>Étant donné que le plan détaillé des bâtiments ne nous est pas fourni, l’installation du câblage sera réalisée par une entreprise spécialisée en sous-traitance. Cette entreprise se chargera de la fourniture et de la pose des câbles, des prises réseau partout où elles sont nécessaires et conformément aux normes en vigueur.</w:t>
      </w:r>
    </w:p>
    <w:p w:rsidR="00395F9F" w:rsidRDefault="00395F9F" w:rsidP="00395F9F">
      <w:pPr>
        <w:rPr>
          <w:lang w:val="fr-FR"/>
        </w:rPr>
      </w:pPr>
      <w:r>
        <w:rPr>
          <w:lang w:val="fr-FR"/>
        </w:rPr>
        <w:t>Le câblage horizontal installé est de type Câble UTP catégorie 5</w:t>
      </w:r>
      <w:r>
        <w:rPr>
          <w:vertAlign w:val="superscript"/>
          <w:lang w:val="fr-FR"/>
        </w:rPr>
        <w:t>e</w:t>
      </w:r>
      <w:r>
        <w:rPr>
          <w:lang w:val="fr-FR"/>
        </w:rPr>
        <w:t xml:space="preserve"> ou plus.</w:t>
      </w:r>
    </w:p>
    <w:p w:rsidR="00395F9F" w:rsidRDefault="00395F9F" w:rsidP="00395F9F">
      <w:pPr>
        <w:rPr>
          <w:lang w:val="fr-FR"/>
        </w:rPr>
      </w:pPr>
      <w:r>
        <w:rPr>
          <w:lang w:val="fr-FR"/>
        </w:rPr>
        <w:t xml:space="preserve">Le câblage fédérateur installé est de type fibre optique multimode 50/125. </w:t>
      </w:r>
    </w:p>
    <w:p w:rsidR="00395F9F" w:rsidRDefault="00395F9F" w:rsidP="00395F9F">
      <w:pPr>
        <w:rPr>
          <w:lang w:val="fr-FR"/>
        </w:rPr>
      </w:pPr>
      <w:r>
        <w:rPr>
          <w:lang w:val="fr-FR"/>
        </w:rPr>
        <w:t>Vous déterminerez les accessoires nécessaires pour l’installation (armoires réseau, panneaux d’interconnexion, etc.).</w:t>
      </w:r>
    </w:p>
    <w:p w:rsidR="00395F9F" w:rsidRDefault="00395F9F" w:rsidP="00395F9F">
      <w:pPr>
        <w:rPr>
          <w:lang w:val="fr-FR"/>
        </w:rPr>
      </w:pPr>
      <w:r>
        <w:rPr>
          <w:lang w:val="fr-FR"/>
        </w:rPr>
        <w:t>L'infrastructure de câblage doit être conforme aux normes TIA/IEA-568-A et TIA/IEA-569.</w:t>
      </w:r>
    </w:p>
    <w:p w:rsidR="00395F9F" w:rsidRDefault="00395F9F" w:rsidP="00395F9F">
      <w:pPr>
        <w:rPr>
          <w:lang w:val="fr-FR"/>
        </w:rPr>
      </w:pPr>
      <w:r>
        <w:rPr>
          <w:lang w:val="fr-FR"/>
        </w:rPr>
        <w:t>À l’aide des catalogues des fournisseurs et d'informations sur le Web, d'après vos connaissances sur les équipements de commutation Ethernet, les routeurs et les normes de câblage structuré, déterminez la liste la plus complète possible du matériel nécessaire. Sur le site de plusieurs fabricants, il existe de nombreux exemples de liste de matériel avec des illustrations très claires. Veuillez-vous en inspirer pour remplir le tableau suivant :</w:t>
      </w:r>
    </w:p>
    <w:tbl>
      <w:tblPr>
        <w:tblW w:w="8647"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0A0" w:firstRow="1" w:lastRow="0" w:firstColumn="1" w:lastColumn="0" w:noHBand="0" w:noVBand="0"/>
      </w:tblPr>
      <w:tblGrid>
        <w:gridCol w:w="1562"/>
        <w:gridCol w:w="827"/>
        <w:gridCol w:w="1580"/>
        <w:gridCol w:w="2127"/>
        <w:gridCol w:w="1417"/>
        <w:gridCol w:w="1134"/>
      </w:tblGrid>
      <w:tr w:rsidR="00395F9F" w:rsidTr="00395F9F">
        <w:tc>
          <w:tcPr>
            <w:tcW w:w="1562" w:type="dxa"/>
            <w:shd w:val="solid" w:color="000080" w:fill="FFFFFF"/>
            <w:vAlign w:val="center"/>
          </w:tcPr>
          <w:p w:rsidR="00395F9F" w:rsidRDefault="00395F9F" w:rsidP="000468C1">
            <w:pPr>
              <w:jc w:val="center"/>
              <w:rPr>
                <w:rFonts w:eastAsia="Arial Unicode MS"/>
                <w:b/>
                <w:color w:val="FFFFFF"/>
              </w:rPr>
            </w:pPr>
            <w:r>
              <w:rPr>
                <w:b/>
                <w:color w:val="FFFFFF"/>
                <w:sz w:val="20"/>
              </w:rPr>
              <w:t xml:space="preserve">Type d'équipement </w:t>
            </w:r>
          </w:p>
        </w:tc>
        <w:tc>
          <w:tcPr>
            <w:tcW w:w="827" w:type="dxa"/>
            <w:shd w:val="solid" w:color="000080" w:fill="FFFFFF"/>
            <w:vAlign w:val="center"/>
          </w:tcPr>
          <w:p w:rsidR="00395F9F" w:rsidRDefault="00395F9F" w:rsidP="000468C1">
            <w:pPr>
              <w:jc w:val="center"/>
              <w:rPr>
                <w:rFonts w:eastAsia="Arial Unicode MS"/>
                <w:b/>
                <w:color w:val="FFFFFF"/>
              </w:rPr>
            </w:pPr>
            <w:r>
              <w:rPr>
                <w:b/>
                <w:color w:val="FFFFFF"/>
                <w:sz w:val="20"/>
              </w:rPr>
              <w:t>Quantité</w:t>
            </w:r>
          </w:p>
        </w:tc>
        <w:tc>
          <w:tcPr>
            <w:tcW w:w="1580" w:type="dxa"/>
            <w:shd w:val="solid" w:color="000080" w:fill="FFFFFF"/>
            <w:vAlign w:val="center"/>
          </w:tcPr>
          <w:p w:rsidR="00395F9F" w:rsidRDefault="00395F9F" w:rsidP="000468C1">
            <w:pPr>
              <w:jc w:val="center"/>
              <w:rPr>
                <w:rFonts w:eastAsia="Arial Unicode MS"/>
                <w:b/>
                <w:color w:val="FFFFFF"/>
              </w:rPr>
            </w:pPr>
            <w:r>
              <w:rPr>
                <w:b/>
                <w:color w:val="FFFFFF"/>
                <w:sz w:val="20"/>
              </w:rPr>
              <w:t>Marque et modèle</w:t>
            </w:r>
          </w:p>
        </w:tc>
        <w:tc>
          <w:tcPr>
            <w:tcW w:w="2127" w:type="dxa"/>
            <w:shd w:val="solid" w:color="000080" w:fill="FFFFFF"/>
            <w:vAlign w:val="center"/>
          </w:tcPr>
          <w:p w:rsidR="00395F9F" w:rsidRDefault="00395F9F" w:rsidP="000468C1">
            <w:pPr>
              <w:jc w:val="center"/>
              <w:rPr>
                <w:rFonts w:eastAsia="Arial Unicode MS"/>
                <w:b/>
                <w:color w:val="FFFFFF"/>
              </w:rPr>
            </w:pPr>
            <w:r>
              <w:rPr>
                <w:b/>
                <w:color w:val="FFFFFF"/>
                <w:sz w:val="20"/>
              </w:rPr>
              <w:t>Description et fonction</w:t>
            </w:r>
          </w:p>
        </w:tc>
        <w:tc>
          <w:tcPr>
            <w:tcW w:w="1417" w:type="dxa"/>
            <w:shd w:val="solid" w:color="000080" w:fill="FFFFFF"/>
            <w:vAlign w:val="center"/>
          </w:tcPr>
          <w:p w:rsidR="00395F9F" w:rsidRDefault="00395F9F" w:rsidP="000468C1">
            <w:pPr>
              <w:jc w:val="center"/>
              <w:rPr>
                <w:rFonts w:eastAsia="Arial Unicode MS"/>
                <w:b/>
                <w:color w:val="FFFFFF"/>
              </w:rPr>
            </w:pPr>
            <w:r>
              <w:rPr>
                <w:b/>
                <w:color w:val="FFFFFF"/>
                <w:sz w:val="20"/>
              </w:rPr>
              <w:t>Coût unitaire</w:t>
            </w:r>
          </w:p>
        </w:tc>
        <w:tc>
          <w:tcPr>
            <w:tcW w:w="1134" w:type="dxa"/>
            <w:shd w:val="solid" w:color="000080" w:fill="FFFFFF"/>
            <w:vAlign w:val="center"/>
          </w:tcPr>
          <w:p w:rsidR="00395F9F" w:rsidRDefault="00395F9F" w:rsidP="000468C1">
            <w:pPr>
              <w:jc w:val="center"/>
              <w:rPr>
                <w:rFonts w:eastAsia="Arial Unicode MS"/>
                <w:b/>
                <w:color w:val="FFFFFF"/>
              </w:rPr>
            </w:pPr>
            <w:r>
              <w:rPr>
                <w:rFonts w:eastAsia="Arial Unicode MS"/>
                <w:b/>
                <w:color w:val="FFFFFF"/>
              </w:rPr>
              <w:t>Total</w:t>
            </w:r>
          </w:p>
        </w:tc>
      </w:tr>
      <w:tr w:rsidR="00395F9F" w:rsidTr="00395F9F">
        <w:tc>
          <w:tcPr>
            <w:tcW w:w="1562" w:type="dxa"/>
            <w:vAlign w:val="center"/>
          </w:tcPr>
          <w:p w:rsidR="00395F9F" w:rsidRDefault="00395F9F" w:rsidP="000468C1">
            <w:pPr>
              <w:rPr>
                <w:rFonts w:eastAsia="Arial Unicode MS"/>
              </w:rPr>
            </w:pPr>
            <w:r>
              <w:t> </w:t>
            </w:r>
          </w:p>
        </w:tc>
        <w:tc>
          <w:tcPr>
            <w:tcW w:w="827" w:type="dxa"/>
            <w:vAlign w:val="center"/>
          </w:tcPr>
          <w:p w:rsidR="00395F9F" w:rsidRDefault="00395F9F" w:rsidP="000468C1">
            <w:pPr>
              <w:rPr>
                <w:rFonts w:eastAsia="Arial Unicode MS"/>
              </w:rPr>
            </w:pPr>
            <w:r>
              <w:t> </w:t>
            </w:r>
          </w:p>
        </w:tc>
        <w:tc>
          <w:tcPr>
            <w:tcW w:w="1580" w:type="dxa"/>
            <w:vAlign w:val="center"/>
          </w:tcPr>
          <w:p w:rsidR="00395F9F" w:rsidRDefault="00395F9F" w:rsidP="000468C1">
            <w:pPr>
              <w:rPr>
                <w:rFonts w:eastAsia="Arial Unicode MS"/>
              </w:rPr>
            </w:pPr>
            <w:r>
              <w:t> </w:t>
            </w:r>
          </w:p>
        </w:tc>
        <w:tc>
          <w:tcPr>
            <w:tcW w:w="2127" w:type="dxa"/>
            <w:vAlign w:val="center"/>
          </w:tcPr>
          <w:p w:rsidR="00395F9F" w:rsidRDefault="00395F9F" w:rsidP="000468C1">
            <w:pPr>
              <w:rPr>
                <w:rFonts w:eastAsia="Arial Unicode MS"/>
              </w:rPr>
            </w:pPr>
            <w:r>
              <w:t> </w:t>
            </w:r>
          </w:p>
        </w:tc>
        <w:tc>
          <w:tcPr>
            <w:tcW w:w="1417" w:type="dxa"/>
            <w:vAlign w:val="center"/>
          </w:tcPr>
          <w:p w:rsidR="00395F9F" w:rsidRDefault="00395F9F" w:rsidP="000468C1">
            <w:pPr>
              <w:rPr>
                <w:rFonts w:eastAsia="Arial Unicode MS"/>
              </w:rPr>
            </w:pPr>
            <w:r>
              <w:t> </w:t>
            </w:r>
          </w:p>
        </w:tc>
        <w:tc>
          <w:tcPr>
            <w:tcW w:w="1134" w:type="dxa"/>
            <w:vAlign w:val="center"/>
          </w:tcPr>
          <w:p w:rsidR="00395F9F" w:rsidRDefault="00395F9F" w:rsidP="000468C1">
            <w:pPr>
              <w:rPr>
                <w:rFonts w:eastAsia="Arial Unicode MS"/>
              </w:rPr>
            </w:pPr>
            <w:r>
              <w:t> </w:t>
            </w:r>
          </w:p>
        </w:tc>
      </w:tr>
      <w:tr w:rsidR="00395F9F" w:rsidTr="00395F9F">
        <w:tc>
          <w:tcPr>
            <w:tcW w:w="1562" w:type="dxa"/>
            <w:vAlign w:val="center"/>
          </w:tcPr>
          <w:p w:rsidR="00395F9F" w:rsidRDefault="00395F9F" w:rsidP="000468C1">
            <w:pPr>
              <w:rPr>
                <w:rFonts w:eastAsia="Arial Unicode MS"/>
              </w:rPr>
            </w:pPr>
            <w:r>
              <w:t> </w:t>
            </w:r>
          </w:p>
        </w:tc>
        <w:tc>
          <w:tcPr>
            <w:tcW w:w="827" w:type="dxa"/>
            <w:vAlign w:val="center"/>
          </w:tcPr>
          <w:p w:rsidR="00395F9F" w:rsidRDefault="00395F9F" w:rsidP="000468C1">
            <w:pPr>
              <w:rPr>
                <w:rFonts w:eastAsia="Arial Unicode MS"/>
              </w:rPr>
            </w:pPr>
            <w:r>
              <w:t> </w:t>
            </w:r>
          </w:p>
        </w:tc>
        <w:tc>
          <w:tcPr>
            <w:tcW w:w="1580" w:type="dxa"/>
            <w:vAlign w:val="center"/>
          </w:tcPr>
          <w:p w:rsidR="00395F9F" w:rsidRDefault="00395F9F" w:rsidP="000468C1">
            <w:pPr>
              <w:rPr>
                <w:rFonts w:eastAsia="Arial Unicode MS"/>
              </w:rPr>
            </w:pPr>
            <w:r>
              <w:t> </w:t>
            </w:r>
          </w:p>
        </w:tc>
        <w:tc>
          <w:tcPr>
            <w:tcW w:w="2127" w:type="dxa"/>
            <w:vAlign w:val="center"/>
          </w:tcPr>
          <w:p w:rsidR="00395F9F" w:rsidRDefault="00395F9F" w:rsidP="000468C1">
            <w:pPr>
              <w:rPr>
                <w:rFonts w:eastAsia="Arial Unicode MS"/>
              </w:rPr>
            </w:pPr>
            <w:r>
              <w:t> </w:t>
            </w:r>
          </w:p>
        </w:tc>
        <w:tc>
          <w:tcPr>
            <w:tcW w:w="1417" w:type="dxa"/>
            <w:vAlign w:val="center"/>
          </w:tcPr>
          <w:p w:rsidR="00395F9F" w:rsidRDefault="00395F9F" w:rsidP="000468C1">
            <w:pPr>
              <w:rPr>
                <w:rFonts w:eastAsia="Arial Unicode MS"/>
              </w:rPr>
            </w:pPr>
            <w:r>
              <w:t> </w:t>
            </w:r>
          </w:p>
        </w:tc>
        <w:tc>
          <w:tcPr>
            <w:tcW w:w="1134" w:type="dxa"/>
            <w:vAlign w:val="center"/>
          </w:tcPr>
          <w:p w:rsidR="00395F9F" w:rsidRDefault="00395F9F" w:rsidP="000468C1">
            <w:pPr>
              <w:rPr>
                <w:rFonts w:eastAsia="Arial Unicode MS"/>
              </w:rPr>
            </w:pPr>
            <w:r>
              <w:t> </w:t>
            </w:r>
          </w:p>
        </w:tc>
      </w:tr>
      <w:tr w:rsidR="00395F9F" w:rsidTr="00395F9F">
        <w:tc>
          <w:tcPr>
            <w:tcW w:w="1562" w:type="dxa"/>
            <w:vAlign w:val="center"/>
          </w:tcPr>
          <w:p w:rsidR="00395F9F" w:rsidRDefault="00395F9F" w:rsidP="000468C1">
            <w:pPr>
              <w:rPr>
                <w:rFonts w:eastAsia="Arial Unicode MS"/>
              </w:rPr>
            </w:pPr>
            <w:r>
              <w:t> </w:t>
            </w:r>
          </w:p>
        </w:tc>
        <w:tc>
          <w:tcPr>
            <w:tcW w:w="827" w:type="dxa"/>
            <w:vAlign w:val="center"/>
          </w:tcPr>
          <w:p w:rsidR="00395F9F" w:rsidRDefault="00395F9F" w:rsidP="000468C1">
            <w:pPr>
              <w:rPr>
                <w:rFonts w:eastAsia="Arial Unicode MS"/>
              </w:rPr>
            </w:pPr>
            <w:r>
              <w:t> </w:t>
            </w:r>
          </w:p>
        </w:tc>
        <w:tc>
          <w:tcPr>
            <w:tcW w:w="1580" w:type="dxa"/>
            <w:vAlign w:val="center"/>
          </w:tcPr>
          <w:p w:rsidR="00395F9F" w:rsidRDefault="00395F9F" w:rsidP="000468C1">
            <w:pPr>
              <w:rPr>
                <w:rFonts w:eastAsia="Arial Unicode MS"/>
              </w:rPr>
            </w:pPr>
            <w:r>
              <w:t> </w:t>
            </w:r>
          </w:p>
        </w:tc>
        <w:tc>
          <w:tcPr>
            <w:tcW w:w="2127" w:type="dxa"/>
            <w:vAlign w:val="center"/>
          </w:tcPr>
          <w:p w:rsidR="00395F9F" w:rsidRDefault="00395F9F" w:rsidP="000468C1">
            <w:pPr>
              <w:rPr>
                <w:rFonts w:eastAsia="Arial Unicode MS"/>
              </w:rPr>
            </w:pPr>
            <w:r>
              <w:t> </w:t>
            </w:r>
          </w:p>
        </w:tc>
        <w:tc>
          <w:tcPr>
            <w:tcW w:w="1417" w:type="dxa"/>
            <w:vAlign w:val="center"/>
          </w:tcPr>
          <w:p w:rsidR="00395F9F" w:rsidRDefault="00395F9F" w:rsidP="000468C1">
            <w:pPr>
              <w:rPr>
                <w:rFonts w:eastAsia="Arial Unicode MS"/>
              </w:rPr>
            </w:pPr>
            <w:r>
              <w:t> </w:t>
            </w:r>
          </w:p>
        </w:tc>
        <w:tc>
          <w:tcPr>
            <w:tcW w:w="1134" w:type="dxa"/>
            <w:vAlign w:val="center"/>
          </w:tcPr>
          <w:p w:rsidR="00395F9F" w:rsidRDefault="00395F9F" w:rsidP="000468C1">
            <w:pPr>
              <w:rPr>
                <w:rFonts w:eastAsia="Arial Unicode MS"/>
              </w:rPr>
            </w:pPr>
            <w:r>
              <w:t> </w:t>
            </w:r>
          </w:p>
        </w:tc>
      </w:tr>
    </w:tbl>
    <w:p w:rsidR="00395F9F" w:rsidRPr="00C0682F" w:rsidRDefault="00395F9F" w:rsidP="00395F9F">
      <w:r w:rsidRPr="00C0682F">
        <w:t>Note</w:t>
      </w:r>
      <w:r>
        <w:t>. –</w:t>
      </w:r>
      <w:r w:rsidRPr="00C0682F">
        <w:t> </w:t>
      </w:r>
      <w:r>
        <w:t xml:space="preserve"> Vous pouvez utiliser</w:t>
      </w:r>
      <w:r w:rsidRPr="00C0682F">
        <w:t xml:space="preserve"> le chiffrier Excel pour réaliser le tableau.</w:t>
      </w:r>
    </w:p>
    <w:p w:rsidR="00395F9F" w:rsidRPr="00C0682F" w:rsidRDefault="00395F9F" w:rsidP="00395F9F">
      <w:r w:rsidRPr="00C0682F">
        <w:t>Faites un tableau par bâtiment.</w:t>
      </w:r>
    </w:p>
    <w:p w:rsidR="00395F9F" w:rsidRPr="00C0682F" w:rsidRDefault="00395F9F" w:rsidP="00395F9F">
      <w:pPr>
        <w:rPr>
          <w:b/>
        </w:rPr>
      </w:pPr>
      <w:r>
        <w:t>Regroupez</w:t>
      </w:r>
      <w:r w:rsidRPr="00C0682F">
        <w:t xml:space="preserve"> les équipements par famille</w:t>
      </w:r>
      <w:r>
        <w:t>.</w:t>
      </w:r>
    </w:p>
    <w:p w:rsidR="00395F9F" w:rsidRDefault="00395F9F" w:rsidP="008518CE">
      <w:pPr>
        <w:pStyle w:val="Titre2"/>
        <w:rPr>
          <w:lang w:val="fr-FR"/>
        </w:rPr>
      </w:pPr>
      <w:r>
        <w:rPr>
          <w:lang w:val="fr-FR"/>
        </w:rPr>
        <w:t>Autres sections (facultatif)</w:t>
      </w:r>
    </w:p>
    <w:p w:rsidR="00395F9F" w:rsidRDefault="00395F9F" w:rsidP="00395F9F">
      <w:pPr>
        <w:rPr>
          <w:lang w:val="fr-FR"/>
        </w:rPr>
      </w:pPr>
      <w:r>
        <w:rPr>
          <w:lang w:val="fr-FR"/>
        </w:rPr>
        <w:t xml:space="preserve">Si vous le souhaitez, vous pouvez proposer d’autres solutions à certains éléments de votre plan, en tenant compte de variables ou de contraintes telles que le coût, les ressources nécessaires. Par exemple, remplacer le lien optique par un réseau sans fil. Il faut donner au moins un « pour » et un « contre » pour la solution alternative. </w:t>
      </w:r>
    </w:p>
    <w:p w:rsidR="007B2CBA" w:rsidRPr="008518CE" w:rsidRDefault="007B2CBA" w:rsidP="008518CE">
      <w:pPr>
        <w:pStyle w:val="Titre2"/>
        <w:rPr>
          <w:lang w:val="fr-FR"/>
        </w:rPr>
      </w:pPr>
      <w:r w:rsidRPr="008518CE">
        <w:rPr>
          <w:lang w:val="fr-FR"/>
        </w:rPr>
        <w:t>5. Conclusion</w:t>
      </w:r>
    </w:p>
    <w:p w:rsidR="00395F9F" w:rsidRDefault="00395F9F" w:rsidP="00395F9F">
      <w:pPr>
        <w:rPr>
          <w:lang w:val="fr-FR"/>
        </w:rPr>
      </w:pPr>
      <w:r>
        <w:rPr>
          <w:lang w:val="fr-FR"/>
        </w:rPr>
        <w:t>De 10 à 20 lignes.</w:t>
      </w:r>
    </w:p>
    <w:p w:rsidR="00395F9F" w:rsidRDefault="00395F9F" w:rsidP="00395F9F">
      <w:pPr>
        <w:rPr>
          <w:color w:val="000000"/>
          <w:lang w:val="fr-FR"/>
        </w:rPr>
      </w:pPr>
      <w:r>
        <w:rPr>
          <w:color w:val="000000"/>
          <w:lang w:val="fr-FR"/>
        </w:rPr>
        <w:t>Dans cette section, vous ferez un bref rappel de vos objectifs, des résultats obtenus et de vos réflexions personnelles. Il s’agit de faire une réflexion sur l’apprentissage pour vous permettre d’identifier les éléments suivants :</w:t>
      </w:r>
    </w:p>
    <w:p w:rsidR="00395F9F" w:rsidRPr="00395F9F" w:rsidRDefault="00395F9F" w:rsidP="00395F9F">
      <w:pPr>
        <w:pStyle w:val="Paragraphedeliste"/>
        <w:numPr>
          <w:ilvl w:val="0"/>
          <w:numId w:val="18"/>
        </w:numPr>
        <w:rPr>
          <w:color w:val="000000"/>
          <w:lang w:val="fr-FR"/>
        </w:rPr>
      </w:pPr>
      <w:r w:rsidRPr="00395F9F">
        <w:rPr>
          <w:color w:val="000000"/>
          <w:lang w:val="fr-FR"/>
        </w:rPr>
        <w:t>ce que vous avez appris d’intéressant,</w:t>
      </w:r>
    </w:p>
    <w:p w:rsidR="00395F9F" w:rsidRPr="00395F9F" w:rsidRDefault="00395F9F" w:rsidP="00395F9F">
      <w:pPr>
        <w:pStyle w:val="Paragraphedeliste"/>
        <w:numPr>
          <w:ilvl w:val="0"/>
          <w:numId w:val="18"/>
        </w:numPr>
        <w:rPr>
          <w:color w:val="000000"/>
          <w:lang w:val="fr-FR"/>
        </w:rPr>
      </w:pPr>
      <w:r w:rsidRPr="00395F9F">
        <w:rPr>
          <w:color w:val="000000"/>
          <w:lang w:val="fr-FR"/>
        </w:rPr>
        <w:t>quels sont les progrès à réaliser,</w:t>
      </w:r>
    </w:p>
    <w:p w:rsidR="00395F9F" w:rsidRPr="00395F9F" w:rsidRDefault="00395F9F" w:rsidP="00395F9F">
      <w:pPr>
        <w:pStyle w:val="Paragraphedeliste"/>
        <w:numPr>
          <w:ilvl w:val="0"/>
          <w:numId w:val="18"/>
        </w:numPr>
        <w:rPr>
          <w:color w:val="000000"/>
          <w:lang w:val="fr-FR"/>
        </w:rPr>
      </w:pPr>
      <w:r w:rsidRPr="00395F9F">
        <w:rPr>
          <w:color w:val="000000"/>
          <w:lang w:val="fr-FR"/>
        </w:rPr>
        <w:t>…</w:t>
      </w:r>
    </w:p>
    <w:p w:rsidR="007B2CBA" w:rsidRDefault="007B2CBA" w:rsidP="007B2CBA"/>
    <w:p w:rsidR="007B2CBA" w:rsidRPr="008518CE" w:rsidRDefault="007B2CBA" w:rsidP="008518CE">
      <w:pPr>
        <w:pStyle w:val="Titre2"/>
      </w:pPr>
      <w:r w:rsidRPr="008518CE">
        <w:t>6. Bibliographie</w:t>
      </w:r>
    </w:p>
    <w:p w:rsidR="00395F9F" w:rsidRDefault="00395F9F" w:rsidP="00395F9F">
      <w:pPr>
        <w:rPr>
          <w:lang w:val="fr-FR"/>
        </w:rPr>
      </w:pPr>
      <w:r>
        <w:rPr>
          <w:lang w:val="fr-FR"/>
        </w:rPr>
        <w:t>Présentez vos références en donnant : le titre d’un livre ou l’URL d’une ressource électronique. Précisez le nom de l’auteur ou des auteurs, le titre du document, son origine, sa date de publication ou de consultation dans le cas d’une ressource électronique n’ayant pas de date de publication.</w:t>
      </w:r>
    </w:p>
    <w:p w:rsidR="00395F9F" w:rsidRDefault="00395F9F" w:rsidP="00395F9F">
      <w:pPr>
        <w:rPr>
          <w:lang w:val="fr-FR"/>
        </w:rPr>
      </w:pPr>
      <w:r>
        <w:rPr>
          <w:lang w:val="fr-FR"/>
        </w:rPr>
        <w:t xml:space="preserve">Il faut fournir au moins quatre références Internet. </w:t>
      </w:r>
    </w:p>
    <w:p w:rsidR="007B2CBA" w:rsidRPr="008518CE" w:rsidRDefault="007B2CBA" w:rsidP="008518CE">
      <w:pPr>
        <w:pStyle w:val="Titre2"/>
      </w:pPr>
      <w:r>
        <w:t>7. Annexes</w:t>
      </w:r>
    </w:p>
    <w:p w:rsidR="007B2CBA" w:rsidRDefault="007B2CBA" w:rsidP="00395F9F">
      <w:pPr>
        <w:rPr>
          <w:lang w:val="fr-FR"/>
        </w:rPr>
      </w:pPr>
      <w:r>
        <w:rPr>
          <w:lang w:val="fr-FR"/>
        </w:rPr>
        <w:t xml:space="preserve">Vous pouvez insérer en annexe toute documentation utile. </w:t>
      </w:r>
    </w:p>
    <w:p w:rsidR="007B2CBA" w:rsidRDefault="007B2CBA" w:rsidP="007B2CBA">
      <w:pPr>
        <w:autoSpaceDE w:val="0"/>
        <w:autoSpaceDN w:val="0"/>
        <w:adjustRightInd w:val="0"/>
        <w:rPr>
          <w:b/>
          <w:lang w:val="fr-FR"/>
        </w:rPr>
      </w:pPr>
    </w:p>
    <w:p w:rsidR="007B2CBA" w:rsidRPr="007B2CBA" w:rsidRDefault="007B2CBA" w:rsidP="007B2CBA">
      <w:pPr>
        <w:rPr>
          <w:lang w:val="fr-FR"/>
        </w:rPr>
      </w:pPr>
    </w:p>
    <w:sectPr w:rsidR="007B2CBA" w:rsidRPr="007B2CBA">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2D" w:rsidRDefault="00FA222D" w:rsidP="006D6000">
      <w:pPr>
        <w:spacing w:before="0" w:after="0"/>
      </w:pPr>
      <w:r>
        <w:separator/>
      </w:r>
    </w:p>
  </w:endnote>
  <w:endnote w:type="continuationSeparator" w:id="0">
    <w:p w:rsidR="00FA222D" w:rsidRDefault="00FA222D" w:rsidP="006D6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yrialSansProBlackCond">
    <w:altName w:val="Kyrial Sans Pro Black Cond"/>
    <w:panose1 w:val="00000000000000000000"/>
    <w:charset w:val="4D"/>
    <w:family w:val="auto"/>
    <w:notTrueType/>
    <w:pitch w:val="default"/>
    <w:sig w:usb0="00000003" w:usb1="00000000" w:usb2="00000000" w:usb3="00000000" w:csb0="00000001" w:csb1="00000000"/>
  </w:font>
  <w:font w:name="KyrialSansProLight">
    <w:altName w:val="Kyrial Sans Pro Light"/>
    <w:panose1 w:val="00000000000000000000"/>
    <w:charset w:val="4D"/>
    <w:family w:val="auto"/>
    <w:notTrueType/>
    <w:pitch w:val="default"/>
    <w:sig w:usb0="00000003" w:usb1="00000000" w:usb2="00000000" w:usb3="00000000" w:csb0="00000001" w:csb1="00000000"/>
  </w:font>
  <w:font w:name="KyrialSansProLightCond">
    <w:altName w:val="Kyrial Sans Pro Light Cond"/>
    <w:panose1 w:val="00000000000000000000"/>
    <w:charset w:val="4D"/>
    <w:family w:val="auto"/>
    <w:notTrueType/>
    <w:pitch w:val="default"/>
    <w:sig w:usb0="00000003" w:usb1="00000000" w:usb2="00000000" w:usb3="00000000" w:csb0="00000001" w:csb1="00000000"/>
  </w:font>
  <w:font w:name="KyrialSansProSemiBoldCond">
    <w:altName w:val="Kyrial Sans Pro SemiBold Cond"/>
    <w:panose1 w:val="00000000000000000000"/>
    <w:charset w:val="4D"/>
    <w:family w:val="auto"/>
    <w:notTrueType/>
    <w:pitch w:val="default"/>
    <w:sig w:usb0="00000003" w:usb1="00000000" w:usb2="00000000" w:usb3="00000000" w:csb0="00000001" w:csb1="00000000"/>
  </w:font>
  <w:font w:name="Kyrial Sans Pro SemiBold">
    <w:altName w:val="Arial"/>
    <w:charset w:val="00"/>
    <w:family w:val="auto"/>
    <w:pitch w:val="variable"/>
    <w:sig w:usb0="00000001" w:usb1="4000004B" w:usb2="00000000" w:usb3="00000000" w:csb0="00000093" w:csb1="00000000"/>
  </w:font>
  <w:font w:name="Kyrial Sans Pro Regular">
    <w:altName w:val="Arial"/>
    <w:charset w:val="00"/>
    <w:family w:val="auto"/>
    <w:pitch w:val="variable"/>
    <w:sig w:usb0="00000001" w:usb1="4000004B"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01212"/>
      <w:docPartObj>
        <w:docPartGallery w:val="Page Numbers (Bottom of Page)"/>
        <w:docPartUnique/>
      </w:docPartObj>
    </w:sdtPr>
    <w:sdtEndPr/>
    <w:sdtContent>
      <w:p w:rsidR="00395F9F" w:rsidRDefault="00395F9F">
        <w:pPr>
          <w:pStyle w:val="Pieddepage"/>
          <w:jc w:val="right"/>
        </w:pPr>
        <w:r>
          <w:fldChar w:fldCharType="begin"/>
        </w:r>
        <w:r>
          <w:instrText>PAGE   \* MERGEFORMAT</w:instrText>
        </w:r>
        <w:r>
          <w:fldChar w:fldCharType="separate"/>
        </w:r>
        <w:r w:rsidR="00FA222D" w:rsidRPr="00FA222D">
          <w:rPr>
            <w:noProof/>
            <w:lang w:val="fr-FR"/>
          </w:rPr>
          <w:t>1</w:t>
        </w:r>
        <w:r>
          <w:fldChar w:fldCharType="end"/>
        </w:r>
      </w:p>
    </w:sdtContent>
  </w:sdt>
  <w:p w:rsidR="00395F9F" w:rsidRDefault="00395F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2D" w:rsidRDefault="00FA222D" w:rsidP="006D6000">
      <w:pPr>
        <w:spacing w:before="0" w:after="0"/>
      </w:pPr>
      <w:r>
        <w:separator/>
      </w:r>
    </w:p>
  </w:footnote>
  <w:footnote w:type="continuationSeparator" w:id="0">
    <w:p w:rsidR="00FA222D" w:rsidRDefault="00FA222D" w:rsidP="006D60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6DC"/>
    <w:multiLevelType w:val="hybridMultilevel"/>
    <w:tmpl w:val="3D1250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BF66A3"/>
    <w:multiLevelType w:val="hybridMultilevel"/>
    <w:tmpl w:val="80D2892A"/>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9C53760"/>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3">
    <w:nsid w:val="2E2E5802"/>
    <w:multiLevelType w:val="hybridMultilevel"/>
    <w:tmpl w:val="1A6618EC"/>
    <w:lvl w:ilvl="0" w:tplc="E898D4CA">
      <w:start w:val="1"/>
      <w:numFmt w:val="bullet"/>
      <w:lvlText w:val=""/>
      <w:lvlJc w:val="left"/>
      <w:pPr>
        <w:tabs>
          <w:tab w:val="num" w:pos="720"/>
        </w:tabs>
        <w:ind w:left="720" w:hanging="360"/>
      </w:pPr>
      <w:rPr>
        <w:rFonts w:ascii="Symbol" w:hAnsi="Symbol" w:hint="default"/>
      </w:rPr>
    </w:lvl>
    <w:lvl w:ilvl="1" w:tplc="CDB085FE" w:tentative="1">
      <w:start w:val="1"/>
      <w:numFmt w:val="bullet"/>
      <w:lvlText w:val="o"/>
      <w:lvlJc w:val="left"/>
      <w:pPr>
        <w:tabs>
          <w:tab w:val="num" w:pos="1440"/>
        </w:tabs>
        <w:ind w:left="1440" w:hanging="360"/>
      </w:pPr>
      <w:rPr>
        <w:rFonts w:ascii="Courier New" w:hAnsi="Courier New" w:hint="default"/>
      </w:rPr>
    </w:lvl>
    <w:lvl w:ilvl="2" w:tplc="CEE6CF26" w:tentative="1">
      <w:start w:val="1"/>
      <w:numFmt w:val="bullet"/>
      <w:lvlText w:val=""/>
      <w:lvlJc w:val="left"/>
      <w:pPr>
        <w:tabs>
          <w:tab w:val="num" w:pos="2160"/>
        </w:tabs>
        <w:ind w:left="2160" w:hanging="360"/>
      </w:pPr>
      <w:rPr>
        <w:rFonts w:ascii="Wingdings" w:hAnsi="Wingdings" w:hint="default"/>
      </w:rPr>
    </w:lvl>
    <w:lvl w:ilvl="3" w:tplc="68D6581C" w:tentative="1">
      <w:start w:val="1"/>
      <w:numFmt w:val="bullet"/>
      <w:lvlText w:val=""/>
      <w:lvlJc w:val="left"/>
      <w:pPr>
        <w:tabs>
          <w:tab w:val="num" w:pos="2880"/>
        </w:tabs>
        <w:ind w:left="2880" w:hanging="360"/>
      </w:pPr>
      <w:rPr>
        <w:rFonts w:ascii="Symbol" w:hAnsi="Symbol" w:hint="default"/>
      </w:rPr>
    </w:lvl>
    <w:lvl w:ilvl="4" w:tplc="94BC7ADC" w:tentative="1">
      <w:start w:val="1"/>
      <w:numFmt w:val="bullet"/>
      <w:lvlText w:val="o"/>
      <w:lvlJc w:val="left"/>
      <w:pPr>
        <w:tabs>
          <w:tab w:val="num" w:pos="3600"/>
        </w:tabs>
        <w:ind w:left="3600" w:hanging="360"/>
      </w:pPr>
      <w:rPr>
        <w:rFonts w:ascii="Courier New" w:hAnsi="Courier New" w:hint="default"/>
      </w:rPr>
    </w:lvl>
    <w:lvl w:ilvl="5" w:tplc="C5641EE0" w:tentative="1">
      <w:start w:val="1"/>
      <w:numFmt w:val="bullet"/>
      <w:lvlText w:val=""/>
      <w:lvlJc w:val="left"/>
      <w:pPr>
        <w:tabs>
          <w:tab w:val="num" w:pos="4320"/>
        </w:tabs>
        <w:ind w:left="4320" w:hanging="360"/>
      </w:pPr>
      <w:rPr>
        <w:rFonts w:ascii="Wingdings" w:hAnsi="Wingdings" w:hint="default"/>
      </w:rPr>
    </w:lvl>
    <w:lvl w:ilvl="6" w:tplc="CF7A33AA" w:tentative="1">
      <w:start w:val="1"/>
      <w:numFmt w:val="bullet"/>
      <w:lvlText w:val=""/>
      <w:lvlJc w:val="left"/>
      <w:pPr>
        <w:tabs>
          <w:tab w:val="num" w:pos="5040"/>
        </w:tabs>
        <w:ind w:left="5040" w:hanging="360"/>
      </w:pPr>
      <w:rPr>
        <w:rFonts w:ascii="Symbol" w:hAnsi="Symbol" w:hint="default"/>
      </w:rPr>
    </w:lvl>
    <w:lvl w:ilvl="7" w:tplc="7C00AAC8" w:tentative="1">
      <w:start w:val="1"/>
      <w:numFmt w:val="bullet"/>
      <w:lvlText w:val="o"/>
      <w:lvlJc w:val="left"/>
      <w:pPr>
        <w:tabs>
          <w:tab w:val="num" w:pos="5760"/>
        </w:tabs>
        <w:ind w:left="5760" w:hanging="360"/>
      </w:pPr>
      <w:rPr>
        <w:rFonts w:ascii="Courier New" w:hAnsi="Courier New" w:hint="default"/>
      </w:rPr>
    </w:lvl>
    <w:lvl w:ilvl="8" w:tplc="266A2D26" w:tentative="1">
      <w:start w:val="1"/>
      <w:numFmt w:val="bullet"/>
      <w:lvlText w:val=""/>
      <w:lvlJc w:val="left"/>
      <w:pPr>
        <w:tabs>
          <w:tab w:val="num" w:pos="6480"/>
        </w:tabs>
        <w:ind w:left="6480" w:hanging="360"/>
      </w:pPr>
      <w:rPr>
        <w:rFonts w:ascii="Wingdings" w:hAnsi="Wingdings" w:hint="default"/>
      </w:rPr>
    </w:lvl>
  </w:abstractNum>
  <w:abstractNum w:abstractNumId="4">
    <w:nsid w:val="2F911D27"/>
    <w:multiLevelType w:val="hybridMultilevel"/>
    <w:tmpl w:val="1CE041EA"/>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03515C1"/>
    <w:multiLevelType w:val="hybridMultilevel"/>
    <w:tmpl w:val="A9D25F5A"/>
    <w:lvl w:ilvl="0" w:tplc="DA5EF0E8">
      <w:start w:val="1"/>
      <w:numFmt w:val="bullet"/>
      <w:lvlText w:val=""/>
      <w:lvlJc w:val="left"/>
      <w:pPr>
        <w:tabs>
          <w:tab w:val="num" w:pos="720"/>
        </w:tabs>
        <w:ind w:left="720" w:hanging="360"/>
      </w:pPr>
      <w:rPr>
        <w:rFonts w:ascii="Symbol" w:hAnsi="Symbol" w:hint="default"/>
      </w:rPr>
    </w:lvl>
    <w:lvl w:ilvl="1" w:tplc="AB241ACA" w:tentative="1">
      <w:start w:val="1"/>
      <w:numFmt w:val="bullet"/>
      <w:lvlText w:val="o"/>
      <w:lvlJc w:val="left"/>
      <w:pPr>
        <w:tabs>
          <w:tab w:val="num" w:pos="1440"/>
        </w:tabs>
        <w:ind w:left="1440" w:hanging="360"/>
      </w:pPr>
      <w:rPr>
        <w:rFonts w:ascii="Courier New" w:hAnsi="Courier New" w:hint="default"/>
      </w:rPr>
    </w:lvl>
    <w:lvl w:ilvl="2" w:tplc="3EE2B6DC" w:tentative="1">
      <w:start w:val="1"/>
      <w:numFmt w:val="bullet"/>
      <w:lvlText w:val=""/>
      <w:lvlJc w:val="left"/>
      <w:pPr>
        <w:tabs>
          <w:tab w:val="num" w:pos="2160"/>
        </w:tabs>
        <w:ind w:left="2160" w:hanging="360"/>
      </w:pPr>
      <w:rPr>
        <w:rFonts w:ascii="Wingdings" w:hAnsi="Wingdings" w:hint="default"/>
      </w:rPr>
    </w:lvl>
    <w:lvl w:ilvl="3" w:tplc="CE460E66" w:tentative="1">
      <w:start w:val="1"/>
      <w:numFmt w:val="bullet"/>
      <w:lvlText w:val=""/>
      <w:lvlJc w:val="left"/>
      <w:pPr>
        <w:tabs>
          <w:tab w:val="num" w:pos="2880"/>
        </w:tabs>
        <w:ind w:left="2880" w:hanging="360"/>
      </w:pPr>
      <w:rPr>
        <w:rFonts w:ascii="Symbol" w:hAnsi="Symbol" w:hint="default"/>
      </w:rPr>
    </w:lvl>
    <w:lvl w:ilvl="4" w:tplc="B80EA00A" w:tentative="1">
      <w:start w:val="1"/>
      <w:numFmt w:val="bullet"/>
      <w:lvlText w:val="o"/>
      <w:lvlJc w:val="left"/>
      <w:pPr>
        <w:tabs>
          <w:tab w:val="num" w:pos="3600"/>
        </w:tabs>
        <w:ind w:left="3600" w:hanging="360"/>
      </w:pPr>
      <w:rPr>
        <w:rFonts w:ascii="Courier New" w:hAnsi="Courier New" w:hint="default"/>
      </w:rPr>
    </w:lvl>
    <w:lvl w:ilvl="5" w:tplc="357C355E" w:tentative="1">
      <w:start w:val="1"/>
      <w:numFmt w:val="bullet"/>
      <w:lvlText w:val=""/>
      <w:lvlJc w:val="left"/>
      <w:pPr>
        <w:tabs>
          <w:tab w:val="num" w:pos="4320"/>
        </w:tabs>
        <w:ind w:left="4320" w:hanging="360"/>
      </w:pPr>
      <w:rPr>
        <w:rFonts w:ascii="Wingdings" w:hAnsi="Wingdings" w:hint="default"/>
      </w:rPr>
    </w:lvl>
    <w:lvl w:ilvl="6" w:tplc="DAE080E6" w:tentative="1">
      <w:start w:val="1"/>
      <w:numFmt w:val="bullet"/>
      <w:lvlText w:val=""/>
      <w:lvlJc w:val="left"/>
      <w:pPr>
        <w:tabs>
          <w:tab w:val="num" w:pos="5040"/>
        </w:tabs>
        <w:ind w:left="5040" w:hanging="360"/>
      </w:pPr>
      <w:rPr>
        <w:rFonts w:ascii="Symbol" w:hAnsi="Symbol" w:hint="default"/>
      </w:rPr>
    </w:lvl>
    <w:lvl w:ilvl="7" w:tplc="76B09F90" w:tentative="1">
      <w:start w:val="1"/>
      <w:numFmt w:val="bullet"/>
      <w:lvlText w:val="o"/>
      <w:lvlJc w:val="left"/>
      <w:pPr>
        <w:tabs>
          <w:tab w:val="num" w:pos="5760"/>
        </w:tabs>
        <w:ind w:left="5760" w:hanging="360"/>
      </w:pPr>
      <w:rPr>
        <w:rFonts w:ascii="Courier New" w:hAnsi="Courier New" w:hint="default"/>
      </w:rPr>
    </w:lvl>
    <w:lvl w:ilvl="8" w:tplc="02C0E238" w:tentative="1">
      <w:start w:val="1"/>
      <w:numFmt w:val="bullet"/>
      <w:lvlText w:val=""/>
      <w:lvlJc w:val="left"/>
      <w:pPr>
        <w:tabs>
          <w:tab w:val="num" w:pos="6480"/>
        </w:tabs>
        <w:ind w:left="6480" w:hanging="360"/>
      </w:pPr>
      <w:rPr>
        <w:rFonts w:ascii="Wingdings" w:hAnsi="Wingdings" w:hint="default"/>
      </w:rPr>
    </w:lvl>
  </w:abstractNum>
  <w:abstractNum w:abstractNumId="6">
    <w:nsid w:val="361332FB"/>
    <w:multiLevelType w:val="hybridMultilevel"/>
    <w:tmpl w:val="22767E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C7C19E5"/>
    <w:multiLevelType w:val="hybridMultilevel"/>
    <w:tmpl w:val="DEFE64C6"/>
    <w:lvl w:ilvl="0" w:tplc="A64E7688">
      <w:numFmt w:val="bullet"/>
      <w:lvlText w:val="–"/>
      <w:lvlJc w:val="left"/>
      <w:pPr>
        <w:ind w:left="1065" w:hanging="705"/>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DB3340E"/>
    <w:multiLevelType w:val="hybridMultilevel"/>
    <w:tmpl w:val="7B10B65C"/>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43CC27B4"/>
    <w:multiLevelType w:val="hybridMultilevel"/>
    <w:tmpl w:val="A22E4090"/>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BEC4FAA"/>
    <w:multiLevelType w:val="hybridMultilevel"/>
    <w:tmpl w:val="C4CAF530"/>
    <w:lvl w:ilvl="0" w:tplc="461067FA">
      <w:start w:val="1"/>
      <w:numFmt w:val="upperLetter"/>
      <w:lvlText w:val="%1)"/>
      <w:lvlJc w:val="left"/>
      <w:pPr>
        <w:tabs>
          <w:tab w:val="num" w:pos="360"/>
        </w:tabs>
        <w:ind w:left="360" w:hanging="360"/>
      </w:pPr>
      <w:rPr>
        <w:rFonts w:hint="default"/>
      </w:rPr>
    </w:lvl>
    <w:lvl w:ilvl="1" w:tplc="67F6D136" w:tentative="1">
      <w:start w:val="1"/>
      <w:numFmt w:val="lowerLetter"/>
      <w:lvlText w:val="%2."/>
      <w:lvlJc w:val="left"/>
      <w:pPr>
        <w:tabs>
          <w:tab w:val="num" w:pos="1080"/>
        </w:tabs>
        <w:ind w:left="1080" w:hanging="360"/>
      </w:pPr>
    </w:lvl>
    <w:lvl w:ilvl="2" w:tplc="C5249DE8" w:tentative="1">
      <w:start w:val="1"/>
      <w:numFmt w:val="lowerRoman"/>
      <w:lvlText w:val="%3."/>
      <w:lvlJc w:val="right"/>
      <w:pPr>
        <w:tabs>
          <w:tab w:val="num" w:pos="1800"/>
        </w:tabs>
        <w:ind w:left="1800" w:hanging="180"/>
      </w:pPr>
    </w:lvl>
    <w:lvl w:ilvl="3" w:tplc="76086B0E" w:tentative="1">
      <w:start w:val="1"/>
      <w:numFmt w:val="decimal"/>
      <w:lvlText w:val="%4."/>
      <w:lvlJc w:val="left"/>
      <w:pPr>
        <w:tabs>
          <w:tab w:val="num" w:pos="2520"/>
        </w:tabs>
        <w:ind w:left="2520" w:hanging="360"/>
      </w:pPr>
    </w:lvl>
    <w:lvl w:ilvl="4" w:tplc="89E823AA" w:tentative="1">
      <w:start w:val="1"/>
      <w:numFmt w:val="lowerLetter"/>
      <w:lvlText w:val="%5."/>
      <w:lvlJc w:val="left"/>
      <w:pPr>
        <w:tabs>
          <w:tab w:val="num" w:pos="3240"/>
        </w:tabs>
        <w:ind w:left="3240" w:hanging="360"/>
      </w:pPr>
    </w:lvl>
    <w:lvl w:ilvl="5" w:tplc="7DA25714" w:tentative="1">
      <w:start w:val="1"/>
      <w:numFmt w:val="lowerRoman"/>
      <w:lvlText w:val="%6."/>
      <w:lvlJc w:val="right"/>
      <w:pPr>
        <w:tabs>
          <w:tab w:val="num" w:pos="3960"/>
        </w:tabs>
        <w:ind w:left="3960" w:hanging="180"/>
      </w:pPr>
    </w:lvl>
    <w:lvl w:ilvl="6" w:tplc="038418E4" w:tentative="1">
      <w:start w:val="1"/>
      <w:numFmt w:val="decimal"/>
      <w:lvlText w:val="%7."/>
      <w:lvlJc w:val="left"/>
      <w:pPr>
        <w:tabs>
          <w:tab w:val="num" w:pos="4680"/>
        </w:tabs>
        <w:ind w:left="4680" w:hanging="360"/>
      </w:pPr>
    </w:lvl>
    <w:lvl w:ilvl="7" w:tplc="6A42EE20" w:tentative="1">
      <w:start w:val="1"/>
      <w:numFmt w:val="lowerLetter"/>
      <w:lvlText w:val="%8."/>
      <w:lvlJc w:val="left"/>
      <w:pPr>
        <w:tabs>
          <w:tab w:val="num" w:pos="5400"/>
        </w:tabs>
        <w:ind w:left="5400" w:hanging="360"/>
      </w:pPr>
    </w:lvl>
    <w:lvl w:ilvl="8" w:tplc="F40E4D9E" w:tentative="1">
      <w:start w:val="1"/>
      <w:numFmt w:val="lowerRoman"/>
      <w:lvlText w:val="%9."/>
      <w:lvlJc w:val="right"/>
      <w:pPr>
        <w:tabs>
          <w:tab w:val="num" w:pos="6120"/>
        </w:tabs>
        <w:ind w:left="6120" w:hanging="180"/>
      </w:pPr>
    </w:lvl>
  </w:abstractNum>
  <w:abstractNum w:abstractNumId="11">
    <w:nsid w:val="5405116E"/>
    <w:multiLevelType w:val="hybridMultilevel"/>
    <w:tmpl w:val="C2441BD2"/>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6472E1A"/>
    <w:multiLevelType w:val="hybridMultilevel"/>
    <w:tmpl w:val="8F9E38EC"/>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8FA4463"/>
    <w:multiLevelType w:val="hybridMultilevel"/>
    <w:tmpl w:val="88047F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854246A"/>
    <w:multiLevelType w:val="hybridMultilevel"/>
    <w:tmpl w:val="6DD03D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0EE3A20"/>
    <w:multiLevelType w:val="hybridMultilevel"/>
    <w:tmpl w:val="2BF850A0"/>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3486AF1"/>
    <w:multiLevelType w:val="hybridMultilevel"/>
    <w:tmpl w:val="D2FA4EB2"/>
    <w:lvl w:ilvl="0" w:tplc="A2EEF860">
      <w:start w:val="1"/>
      <w:numFmt w:val="bullet"/>
      <w:lvlText w:val=""/>
      <w:lvlJc w:val="left"/>
      <w:pPr>
        <w:tabs>
          <w:tab w:val="num" w:pos="720"/>
        </w:tabs>
        <w:ind w:left="720" w:hanging="360"/>
      </w:pPr>
      <w:rPr>
        <w:rFonts w:ascii="Symbol" w:hAnsi="Symbol" w:hint="default"/>
      </w:rPr>
    </w:lvl>
    <w:lvl w:ilvl="1" w:tplc="18BE76BE" w:tentative="1">
      <w:start w:val="1"/>
      <w:numFmt w:val="bullet"/>
      <w:lvlText w:val="o"/>
      <w:lvlJc w:val="left"/>
      <w:pPr>
        <w:tabs>
          <w:tab w:val="num" w:pos="1440"/>
        </w:tabs>
        <w:ind w:left="1440" w:hanging="360"/>
      </w:pPr>
      <w:rPr>
        <w:rFonts w:ascii="Courier New" w:hAnsi="Courier New" w:hint="default"/>
      </w:rPr>
    </w:lvl>
    <w:lvl w:ilvl="2" w:tplc="EA763392" w:tentative="1">
      <w:start w:val="1"/>
      <w:numFmt w:val="bullet"/>
      <w:lvlText w:val=""/>
      <w:lvlJc w:val="left"/>
      <w:pPr>
        <w:tabs>
          <w:tab w:val="num" w:pos="2160"/>
        </w:tabs>
        <w:ind w:left="2160" w:hanging="360"/>
      </w:pPr>
      <w:rPr>
        <w:rFonts w:ascii="Wingdings" w:hAnsi="Wingdings" w:hint="default"/>
      </w:rPr>
    </w:lvl>
    <w:lvl w:ilvl="3" w:tplc="DB6675CC" w:tentative="1">
      <w:start w:val="1"/>
      <w:numFmt w:val="bullet"/>
      <w:lvlText w:val=""/>
      <w:lvlJc w:val="left"/>
      <w:pPr>
        <w:tabs>
          <w:tab w:val="num" w:pos="2880"/>
        </w:tabs>
        <w:ind w:left="2880" w:hanging="360"/>
      </w:pPr>
      <w:rPr>
        <w:rFonts w:ascii="Symbol" w:hAnsi="Symbol" w:hint="default"/>
      </w:rPr>
    </w:lvl>
    <w:lvl w:ilvl="4" w:tplc="82E8785A" w:tentative="1">
      <w:start w:val="1"/>
      <w:numFmt w:val="bullet"/>
      <w:lvlText w:val="o"/>
      <w:lvlJc w:val="left"/>
      <w:pPr>
        <w:tabs>
          <w:tab w:val="num" w:pos="3600"/>
        </w:tabs>
        <w:ind w:left="3600" w:hanging="360"/>
      </w:pPr>
      <w:rPr>
        <w:rFonts w:ascii="Courier New" w:hAnsi="Courier New" w:hint="default"/>
      </w:rPr>
    </w:lvl>
    <w:lvl w:ilvl="5" w:tplc="B300AEFA" w:tentative="1">
      <w:start w:val="1"/>
      <w:numFmt w:val="bullet"/>
      <w:lvlText w:val=""/>
      <w:lvlJc w:val="left"/>
      <w:pPr>
        <w:tabs>
          <w:tab w:val="num" w:pos="4320"/>
        </w:tabs>
        <w:ind w:left="4320" w:hanging="360"/>
      </w:pPr>
      <w:rPr>
        <w:rFonts w:ascii="Wingdings" w:hAnsi="Wingdings" w:hint="default"/>
      </w:rPr>
    </w:lvl>
    <w:lvl w:ilvl="6" w:tplc="40F2E184" w:tentative="1">
      <w:start w:val="1"/>
      <w:numFmt w:val="bullet"/>
      <w:lvlText w:val=""/>
      <w:lvlJc w:val="left"/>
      <w:pPr>
        <w:tabs>
          <w:tab w:val="num" w:pos="5040"/>
        </w:tabs>
        <w:ind w:left="5040" w:hanging="360"/>
      </w:pPr>
      <w:rPr>
        <w:rFonts w:ascii="Symbol" w:hAnsi="Symbol" w:hint="default"/>
      </w:rPr>
    </w:lvl>
    <w:lvl w:ilvl="7" w:tplc="3760E534" w:tentative="1">
      <w:start w:val="1"/>
      <w:numFmt w:val="bullet"/>
      <w:lvlText w:val="o"/>
      <w:lvlJc w:val="left"/>
      <w:pPr>
        <w:tabs>
          <w:tab w:val="num" w:pos="5760"/>
        </w:tabs>
        <w:ind w:left="5760" w:hanging="360"/>
      </w:pPr>
      <w:rPr>
        <w:rFonts w:ascii="Courier New" w:hAnsi="Courier New" w:hint="default"/>
      </w:rPr>
    </w:lvl>
    <w:lvl w:ilvl="8" w:tplc="806C3F7E" w:tentative="1">
      <w:start w:val="1"/>
      <w:numFmt w:val="bullet"/>
      <w:lvlText w:val=""/>
      <w:lvlJc w:val="left"/>
      <w:pPr>
        <w:tabs>
          <w:tab w:val="num" w:pos="6480"/>
        </w:tabs>
        <w:ind w:left="6480" w:hanging="360"/>
      </w:pPr>
      <w:rPr>
        <w:rFonts w:ascii="Wingdings" w:hAnsi="Wingdings" w:hint="default"/>
      </w:rPr>
    </w:lvl>
  </w:abstractNum>
  <w:abstractNum w:abstractNumId="17">
    <w:nsid w:val="7C115EFA"/>
    <w:multiLevelType w:val="hybridMultilevel"/>
    <w:tmpl w:val="E46A49DE"/>
    <w:lvl w:ilvl="0" w:tplc="D50EF034">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6"/>
  </w:num>
  <w:num w:numId="5">
    <w:abstractNumId w:val="13"/>
  </w:num>
  <w:num w:numId="6">
    <w:abstractNumId w:val="14"/>
  </w:num>
  <w:num w:numId="7">
    <w:abstractNumId w:val="0"/>
  </w:num>
  <w:num w:numId="8">
    <w:abstractNumId w:val="8"/>
  </w:num>
  <w:num w:numId="9">
    <w:abstractNumId w:val="4"/>
  </w:num>
  <w:num w:numId="10">
    <w:abstractNumId w:val="9"/>
  </w:num>
  <w:num w:numId="11">
    <w:abstractNumId w:val="15"/>
  </w:num>
  <w:num w:numId="12">
    <w:abstractNumId w:val="16"/>
  </w:num>
  <w:num w:numId="13">
    <w:abstractNumId w:val="5"/>
  </w:num>
  <w:num w:numId="14">
    <w:abstractNumId w:val="3"/>
  </w:num>
  <w:num w:numId="15">
    <w:abstractNumId w:val="10"/>
  </w:num>
  <w:num w:numId="16">
    <w:abstractNumId w:val="17"/>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A"/>
    <w:rsid w:val="000E233D"/>
    <w:rsid w:val="0011263E"/>
    <w:rsid w:val="00121350"/>
    <w:rsid w:val="0013325D"/>
    <w:rsid w:val="00395F9F"/>
    <w:rsid w:val="003A0347"/>
    <w:rsid w:val="00424518"/>
    <w:rsid w:val="004657B5"/>
    <w:rsid w:val="00636501"/>
    <w:rsid w:val="00656915"/>
    <w:rsid w:val="006D6000"/>
    <w:rsid w:val="0071675D"/>
    <w:rsid w:val="007B2CBA"/>
    <w:rsid w:val="007B4BDB"/>
    <w:rsid w:val="008518CE"/>
    <w:rsid w:val="008F59DA"/>
    <w:rsid w:val="009B0688"/>
    <w:rsid w:val="00A33D1C"/>
    <w:rsid w:val="00AE421B"/>
    <w:rsid w:val="00B229E1"/>
    <w:rsid w:val="00C56D11"/>
    <w:rsid w:val="00C626D2"/>
    <w:rsid w:val="00C628D8"/>
    <w:rsid w:val="00CC5D79"/>
    <w:rsid w:val="00D64515"/>
    <w:rsid w:val="00E05F4D"/>
    <w:rsid w:val="00E86EE4"/>
    <w:rsid w:val="00F26425"/>
    <w:rsid w:val="00F431B1"/>
    <w:rsid w:val="00FA22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CE"/>
    <w:pPr>
      <w:spacing w:before="120" w:after="120" w:line="240" w:lineRule="auto"/>
    </w:pPr>
    <w:rPr>
      <w:rFonts w:ascii="Arial" w:hAnsi="Arial"/>
    </w:rPr>
  </w:style>
  <w:style w:type="paragraph" w:styleId="Titre1">
    <w:name w:val="heading 1"/>
    <w:basedOn w:val="Normal"/>
    <w:next w:val="Normal"/>
    <w:link w:val="Titre1Car"/>
    <w:uiPriority w:val="9"/>
    <w:qFormat/>
    <w:rsid w:val="006D6000"/>
    <w:pPr>
      <w:keepNext/>
      <w:keepLines/>
      <w:spacing w:after="360"/>
      <w:outlineLvl w:val="0"/>
    </w:pPr>
    <w:rPr>
      <w:rFonts w:eastAsiaTheme="majorEastAsia" w:cstheme="majorBidi"/>
      <w:b/>
      <w:bCs/>
      <w:sz w:val="40"/>
      <w:szCs w:val="28"/>
    </w:rPr>
  </w:style>
  <w:style w:type="paragraph" w:styleId="Titre2">
    <w:name w:val="heading 2"/>
    <w:basedOn w:val="Normal"/>
    <w:next w:val="Normal"/>
    <w:link w:val="Titre2Car"/>
    <w:uiPriority w:val="9"/>
    <w:unhideWhenUsed/>
    <w:qFormat/>
    <w:rsid w:val="008518CE"/>
    <w:pPr>
      <w:keepNext/>
      <w:keepLines/>
      <w:spacing w:before="240" w:after="240"/>
      <w:outlineLvl w:val="1"/>
    </w:pPr>
    <w:rPr>
      <w:rFonts w:ascii="Times New Roman" w:eastAsiaTheme="majorEastAsia" w:hAnsi="Times New Roman" w:cstheme="majorBidi"/>
      <w:b/>
      <w:bCs/>
      <w:sz w:val="32"/>
      <w:szCs w:val="26"/>
    </w:rPr>
  </w:style>
  <w:style w:type="paragraph" w:styleId="Titre3">
    <w:name w:val="heading 3"/>
    <w:basedOn w:val="Normal"/>
    <w:next w:val="Normal"/>
    <w:link w:val="Titre3Car"/>
    <w:uiPriority w:val="9"/>
    <w:unhideWhenUsed/>
    <w:qFormat/>
    <w:rsid w:val="007B4BDB"/>
    <w:pPr>
      <w:keepNext/>
      <w:keepLines/>
      <w:spacing w:before="200" w:after="240"/>
      <w:outlineLvl w:val="2"/>
    </w:pPr>
    <w:rPr>
      <w:rFonts w:eastAsiaTheme="majorEastAsia"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000"/>
    <w:pPr>
      <w:tabs>
        <w:tab w:val="center" w:pos="4320"/>
        <w:tab w:val="right" w:pos="8640"/>
      </w:tabs>
      <w:spacing w:after="0"/>
    </w:pPr>
  </w:style>
  <w:style w:type="character" w:customStyle="1" w:styleId="En-tteCar">
    <w:name w:val="En-tête Car"/>
    <w:basedOn w:val="Policepardfaut"/>
    <w:link w:val="En-tte"/>
    <w:uiPriority w:val="99"/>
    <w:rsid w:val="006D6000"/>
  </w:style>
  <w:style w:type="paragraph" w:styleId="Pieddepage">
    <w:name w:val="footer"/>
    <w:basedOn w:val="Normal"/>
    <w:link w:val="PieddepageCar"/>
    <w:uiPriority w:val="99"/>
    <w:unhideWhenUsed/>
    <w:rsid w:val="006D6000"/>
    <w:pPr>
      <w:tabs>
        <w:tab w:val="center" w:pos="4320"/>
        <w:tab w:val="right" w:pos="8640"/>
      </w:tabs>
      <w:spacing w:after="0"/>
    </w:pPr>
  </w:style>
  <w:style w:type="character" w:customStyle="1" w:styleId="PieddepageCar">
    <w:name w:val="Pied de page Car"/>
    <w:basedOn w:val="Policepardfaut"/>
    <w:link w:val="Pieddepage"/>
    <w:uiPriority w:val="99"/>
    <w:rsid w:val="006D6000"/>
  </w:style>
  <w:style w:type="character" w:customStyle="1" w:styleId="Titre1Car">
    <w:name w:val="Titre 1 Car"/>
    <w:basedOn w:val="Policepardfaut"/>
    <w:link w:val="Titre1"/>
    <w:uiPriority w:val="9"/>
    <w:rsid w:val="006D6000"/>
    <w:rPr>
      <w:rFonts w:ascii="Times New Roman" w:eastAsiaTheme="majorEastAsia" w:hAnsi="Times New Roman" w:cstheme="majorBidi"/>
      <w:b/>
      <w:bCs/>
      <w:sz w:val="40"/>
      <w:szCs w:val="28"/>
    </w:rPr>
  </w:style>
  <w:style w:type="character" w:customStyle="1" w:styleId="Titre2Car">
    <w:name w:val="Titre 2 Car"/>
    <w:basedOn w:val="Policepardfaut"/>
    <w:link w:val="Titre2"/>
    <w:uiPriority w:val="9"/>
    <w:rsid w:val="008518CE"/>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7B4BDB"/>
    <w:rPr>
      <w:rFonts w:ascii="Times New Roman" w:eastAsiaTheme="majorEastAsia" w:hAnsi="Times New Roman" w:cstheme="majorBidi"/>
      <w:b/>
      <w:bCs/>
      <w:sz w:val="26"/>
    </w:rPr>
  </w:style>
  <w:style w:type="paragraph" w:styleId="Paragraphedeliste">
    <w:name w:val="List Paragraph"/>
    <w:basedOn w:val="Normal"/>
    <w:uiPriority w:val="34"/>
    <w:qFormat/>
    <w:rsid w:val="007B4BDB"/>
    <w:pPr>
      <w:ind w:left="720"/>
      <w:contextualSpacing/>
    </w:pPr>
  </w:style>
  <w:style w:type="paragraph" w:styleId="Textedebulles">
    <w:name w:val="Balloon Text"/>
    <w:basedOn w:val="Normal"/>
    <w:link w:val="TextedebullesCar"/>
    <w:uiPriority w:val="99"/>
    <w:semiHidden/>
    <w:unhideWhenUsed/>
    <w:rsid w:val="007B4BD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DB"/>
    <w:rPr>
      <w:rFonts w:ascii="Tahoma" w:hAnsi="Tahoma" w:cs="Tahoma"/>
      <w:sz w:val="16"/>
      <w:szCs w:val="16"/>
    </w:rPr>
  </w:style>
  <w:style w:type="paragraph" w:styleId="Corpsdetexte">
    <w:name w:val="Body Text"/>
    <w:basedOn w:val="Normal"/>
    <w:link w:val="CorpsdetexteCar"/>
    <w:rsid w:val="00656915"/>
    <w:pPr>
      <w:spacing w:before="0" w:after="0"/>
      <w:jc w:val="both"/>
    </w:pPr>
    <w:rPr>
      <w:rFonts w:eastAsia="Times New Roman" w:cs="Times New Roman"/>
      <w:szCs w:val="24"/>
      <w:lang w:eastAsia="fr-FR"/>
    </w:rPr>
  </w:style>
  <w:style w:type="character" w:customStyle="1" w:styleId="CorpsdetexteCar">
    <w:name w:val="Corps de texte Car"/>
    <w:basedOn w:val="Policepardfaut"/>
    <w:link w:val="Corpsdetexte"/>
    <w:rsid w:val="00656915"/>
    <w:rPr>
      <w:rFonts w:ascii="Times New Roman" w:eastAsia="Times New Roman" w:hAnsi="Times New Roman" w:cs="Times New Roman"/>
      <w:sz w:val="24"/>
      <w:szCs w:val="24"/>
      <w:lang w:eastAsia="fr-FR"/>
    </w:rPr>
  </w:style>
  <w:style w:type="paragraph" w:styleId="NormalWeb">
    <w:name w:val="Normal (Web)"/>
    <w:basedOn w:val="Normal"/>
    <w:rsid w:val="00656915"/>
    <w:pPr>
      <w:spacing w:before="100" w:beforeAutospacing="1" w:after="100" w:afterAutospacing="1"/>
    </w:pPr>
    <w:rPr>
      <w:rFonts w:ascii="Arial Unicode MS" w:eastAsia="Arial Unicode MS" w:hAnsi="Arial Unicode MS" w:cs="Arial Unicode MS"/>
      <w:szCs w:val="24"/>
      <w:lang w:eastAsia="fr-FR"/>
    </w:rPr>
  </w:style>
  <w:style w:type="character" w:styleId="Lienhypertexte">
    <w:name w:val="Hyperlink"/>
    <w:basedOn w:val="Policepardfaut"/>
    <w:rsid w:val="00656915"/>
    <w:rPr>
      <w:color w:val="0000FF"/>
      <w:u w:val="single"/>
    </w:rPr>
  </w:style>
  <w:style w:type="table" w:styleId="Grilledutableau">
    <w:name w:val="Table Grid"/>
    <w:basedOn w:val="TableauNormal"/>
    <w:uiPriority w:val="59"/>
    <w:rsid w:val="0065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leducoursEn-tte">
    <w:name w:val="Sigle du cours (En-tête)"/>
    <w:basedOn w:val="Normal"/>
    <w:uiPriority w:val="99"/>
    <w:rsid w:val="008518CE"/>
    <w:pPr>
      <w:widowControl w:val="0"/>
      <w:tabs>
        <w:tab w:val="left" w:pos="360"/>
      </w:tabs>
      <w:autoSpaceDE w:val="0"/>
      <w:autoSpaceDN w:val="0"/>
      <w:adjustRightInd w:val="0"/>
      <w:spacing w:before="0" w:after="0" w:line="220" w:lineRule="atLeast"/>
      <w:textAlignment w:val="center"/>
    </w:pPr>
    <w:rPr>
      <w:rFonts w:ascii="KyrialSansProBlackCond" w:eastAsia="Times New Roman" w:hAnsi="KyrialSansProBlackCond" w:cs="KyrialSansProBlackCond"/>
      <w:color w:val="000000"/>
      <w:spacing w:val="10"/>
      <w:szCs w:val="24"/>
      <w:lang w:val="fr-FR" w:eastAsia="fr-FR"/>
    </w:rPr>
  </w:style>
  <w:style w:type="paragraph" w:customStyle="1" w:styleId="titreducoursEn-tte">
    <w:name w:val="titre du cours (En-tête)"/>
    <w:basedOn w:val="Normal"/>
    <w:uiPriority w:val="99"/>
    <w:rsid w:val="008518CE"/>
    <w:pPr>
      <w:widowControl w:val="0"/>
      <w:tabs>
        <w:tab w:val="left" w:pos="360"/>
      </w:tabs>
      <w:autoSpaceDE w:val="0"/>
      <w:autoSpaceDN w:val="0"/>
      <w:adjustRightInd w:val="0"/>
      <w:spacing w:before="0" w:after="0" w:line="200" w:lineRule="atLeast"/>
      <w:textAlignment w:val="center"/>
    </w:pPr>
    <w:rPr>
      <w:rFonts w:ascii="KyrialSansProLight" w:eastAsia="Times New Roman" w:hAnsi="KyrialSansProLight" w:cs="KyrialSansProLight"/>
      <w:color w:val="000000"/>
      <w:sz w:val="18"/>
      <w:szCs w:val="18"/>
      <w:lang w:val="fr-FR" w:eastAsia="fr-FR"/>
    </w:rPr>
  </w:style>
  <w:style w:type="character" w:customStyle="1" w:styleId="Sigledecours">
    <w:name w:val="Sigle de cours"/>
    <w:uiPriority w:val="99"/>
    <w:rsid w:val="008518CE"/>
    <w:rPr>
      <w:b/>
      <w:bCs/>
      <w:caps/>
    </w:rPr>
  </w:style>
  <w:style w:type="paragraph" w:customStyle="1" w:styleId="T2-FeuilledidentitContenu">
    <w:name w:val="T2 - Feuille d'identité (Contenu)"/>
    <w:basedOn w:val="Normal"/>
    <w:uiPriority w:val="99"/>
    <w:rsid w:val="008518CE"/>
    <w:pPr>
      <w:widowControl w:val="0"/>
      <w:tabs>
        <w:tab w:val="left" w:pos="460"/>
        <w:tab w:val="left" w:pos="680"/>
        <w:tab w:val="left" w:pos="2880"/>
        <w:tab w:val="left" w:pos="4860"/>
        <w:tab w:val="right" w:pos="9360"/>
      </w:tabs>
      <w:autoSpaceDE w:val="0"/>
      <w:autoSpaceDN w:val="0"/>
      <w:adjustRightInd w:val="0"/>
      <w:spacing w:before="0" w:after="600" w:line="288" w:lineRule="auto"/>
      <w:textAlignment w:val="center"/>
    </w:pPr>
    <w:rPr>
      <w:rFonts w:ascii="KyrialSansProLightCond" w:eastAsia="Times New Roman" w:hAnsi="KyrialSansProLightCond" w:cs="KyrialSansProLightCond"/>
      <w:color w:val="000000"/>
      <w:spacing w:val="9"/>
      <w:sz w:val="44"/>
      <w:szCs w:val="44"/>
      <w:lang w:val="en-US" w:eastAsia="fr-FR"/>
    </w:rPr>
  </w:style>
  <w:style w:type="paragraph" w:customStyle="1" w:styleId="ChampsContenu">
    <w:name w:val="Champs (Contenu)"/>
    <w:basedOn w:val="Normal"/>
    <w:uiPriority w:val="99"/>
    <w:rsid w:val="008518CE"/>
    <w:pPr>
      <w:widowControl w:val="0"/>
      <w:tabs>
        <w:tab w:val="left" w:pos="980"/>
        <w:tab w:val="left" w:pos="2880"/>
        <w:tab w:val="left" w:pos="4860"/>
        <w:tab w:val="right" w:pos="9340"/>
      </w:tabs>
      <w:autoSpaceDE w:val="0"/>
      <w:autoSpaceDN w:val="0"/>
      <w:adjustRightInd w:val="0"/>
      <w:spacing w:before="0" w:after="240" w:line="288" w:lineRule="auto"/>
      <w:textAlignment w:val="center"/>
    </w:pPr>
    <w:rPr>
      <w:rFonts w:ascii="KyrialSansProLightCond" w:eastAsia="Times New Roman" w:hAnsi="KyrialSansProLightCond" w:cs="KyrialSansProLightCond"/>
      <w:color w:val="000000"/>
      <w:sz w:val="20"/>
      <w:szCs w:val="20"/>
      <w:lang w:val="en-US" w:eastAsia="fr-FR"/>
    </w:rPr>
  </w:style>
  <w:style w:type="paragraph" w:customStyle="1" w:styleId="T3Contenu">
    <w:name w:val="T3  (Contenu)"/>
    <w:basedOn w:val="Normal"/>
    <w:uiPriority w:val="99"/>
    <w:rsid w:val="008518CE"/>
    <w:pPr>
      <w:widowControl w:val="0"/>
      <w:tabs>
        <w:tab w:val="left" w:pos="460"/>
        <w:tab w:val="left" w:pos="680"/>
        <w:tab w:val="left" w:pos="2880"/>
        <w:tab w:val="left" w:pos="4860"/>
        <w:tab w:val="right" w:pos="9360"/>
      </w:tabs>
      <w:autoSpaceDE w:val="0"/>
      <w:autoSpaceDN w:val="0"/>
      <w:adjustRightInd w:val="0"/>
      <w:spacing w:before="0" w:after="240" w:line="288" w:lineRule="auto"/>
      <w:textAlignment w:val="center"/>
    </w:pPr>
    <w:rPr>
      <w:rFonts w:ascii="KyrialSansProSemiBoldCond" w:eastAsia="Times New Roman" w:hAnsi="KyrialSansProSemiBoldCond" w:cs="KyrialSansProSemiBoldCond"/>
      <w:b/>
      <w:bCs/>
      <w:color w:val="00000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CE"/>
    <w:pPr>
      <w:spacing w:before="120" w:after="120" w:line="240" w:lineRule="auto"/>
    </w:pPr>
    <w:rPr>
      <w:rFonts w:ascii="Arial" w:hAnsi="Arial"/>
    </w:rPr>
  </w:style>
  <w:style w:type="paragraph" w:styleId="Titre1">
    <w:name w:val="heading 1"/>
    <w:basedOn w:val="Normal"/>
    <w:next w:val="Normal"/>
    <w:link w:val="Titre1Car"/>
    <w:uiPriority w:val="9"/>
    <w:qFormat/>
    <w:rsid w:val="006D6000"/>
    <w:pPr>
      <w:keepNext/>
      <w:keepLines/>
      <w:spacing w:after="360"/>
      <w:outlineLvl w:val="0"/>
    </w:pPr>
    <w:rPr>
      <w:rFonts w:eastAsiaTheme="majorEastAsia" w:cstheme="majorBidi"/>
      <w:b/>
      <w:bCs/>
      <w:sz w:val="40"/>
      <w:szCs w:val="28"/>
    </w:rPr>
  </w:style>
  <w:style w:type="paragraph" w:styleId="Titre2">
    <w:name w:val="heading 2"/>
    <w:basedOn w:val="Normal"/>
    <w:next w:val="Normal"/>
    <w:link w:val="Titre2Car"/>
    <w:uiPriority w:val="9"/>
    <w:unhideWhenUsed/>
    <w:qFormat/>
    <w:rsid w:val="008518CE"/>
    <w:pPr>
      <w:keepNext/>
      <w:keepLines/>
      <w:spacing w:before="240" w:after="240"/>
      <w:outlineLvl w:val="1"/>
    </w:pPr>
    <w:rPr>
      <w:rFonts w:ascii="Times New Roman" w:eastAsiaTheme="majorEastAsia" w:hAnsi="Times New Roman" w:cstheme="majorBidi"/>
      <w:b/>
      <w:bCs/>
      <w:sz w:val="32"/>
      <w:szCs w:val="26"/>
    </w:rPr>
  </w:style>
  <w:style w:type="paragraph" w:styleId="Titre3">
    <w:name w:val="heading 3"/>
    <w:basedOn w:val="Normal"/>
    <w:next w:val="Normal"/>
    <w:link w:val="Titre3Car"/>
    <w:uiPriority w:val="9"/>
    <w:unhideWhenUsed/>
    <w:qFormat/>
    <w:rsid w:val="007B4BDB"/>
    <w:pPr>
      <w:keepNext/>
      <w:keepLines/>
      <w:spacing w:before="200" w:after="240"/>
      <w:outlineLvl w:val="2"/>
    </w:pPr>
    <w:rPr>
      <w:rFonts w:eastAsiaTheme="majorEastAsia"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000"/>
    <w:pPr>
      <w:tabs>
        <w:tab w:val="center" w:pos="4320"/>
        <w:tab w:val="right" w:pos="8640"/>
      </w:tabs>
      <w:spacing w:after="0"/>
    </w:pPr>
  </w:style>
  <w:style w:type="character" w:customStyle="1" w:styleId="En-tteCar">
    <w:name w:val="En-tête Car"/>
    <w:basedOn w:val="Policepardfaut"/>
    <w:link w:val="En-tte"/>
    <w:uiPriority w:val="99"/>
    <w:rsid w:val="006D6000"/>
  </w:style>
  <w:style w:type="paragraph" w:styleId="Pieddepage">
    <w:name w:val="footer"/>
    <w:basedOn w:val="Normal"/>
    <w:link w:val="PieddepageCar"/>
    <w:uiPriority w:val="99"/>
    <w:unhideWhenUsed/>
    <w:rsid w:val="006D6000"/>
    <w:pPr>
      <w:tabs>
        <w:tab w:val="center" w:pos="4320"/>
        <w:tab w:val="right" w:pos="8640"/>
      </w:tabs>
      <w:spacing w:after="0"/>
    </w:pPr>
  </w:style>
  <w:style w:type="character" w:customStyle="1" w:styleId="PieddepageCar">
    <w:name w:val="Pied de page Car"/>
    <w:basedOn w:val="Policepardfaut"/>
    <w:link w:val="Pieddepage"/>
    <w:uiPriority w:val="99"/>
    <w:rsid w:val="006D6000"/>
  </w:style>
  <w:style w:type="character" w:customStyle="1" w:styleId="Titre1Car">
    <w:name w:val="Titre 1 Car"/>
    <w:basedOn w:val="Policepardfaut"/>
    <w:link w:val="Titre1"/>
    <w:uiPriority w:val="9"/>
    <w:rsid w:val="006D6000"/>
    <w:rPr>
      <w:rFonts w:ascii="Times New Roman" w:eastAsiaTheme="majorEastAsia" w:hAnsi="Times New Roman" w:cstheme="majorBidi"/>
      <w:b/>
      <w:bCs/>
      <w:sz w:val="40"/>
      <w:szCs w:val="28"/>
    </w:rPr>
  </w:style>
  <w:style w:type="character" w:customStyle="1" w:styleId="Titre2Car">
    <w:name w:val="Titre 2 Car"/>
    <w:basedOn w:val="Policepardfaut"/>
    <w:link w:val="Titre2"/>
    <w:uiPriority w:val="9"/>
    <w:rsid w:val="008518CE"/>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7B4BDB"/>
    <w:rPr>
      <w:rFonts w:ascii="Times New Roman" w:eastAsiaTheme="majorEastAsia" w:hAnsi="Times New Roman" w:cstheme="majorBidi"/>
      <w:b/>
      <w:bCs/>
      <w:sz w:val="26"/>
    </w:rPr>
  </w:style>
  <w:style w:type="paragraph" w:styleId="Paragraphedeliste">
    <w:name w:val="List Paragraph"/>
    <w:basedOn w:val="Normal"/>
    <w:uiPriority w:val="34"/>
    <w:qFormat/>
    <w:rsid w:val="007B4BDB"/>
    <w:pPr>
      <w:ind w:left="720"/>
      <w:contextualSpacing/>
    </w:pPr>
  </w:style>
  <w:style w:type="paragraph" w:styleId="Textedebulles">
    <w:name w:val="Balloon Text"/>
    <w:basedOn w:val="Normal"/>
    <w:link w:val="TextedebullesCar"/>
    <w:uiPriority w:val="99"/>
    <w:semiHidden/>
    <w:unhideWhenUsed/>
    <w:rsid w:val="007B4BD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DB"/>
    <w:rPr>
      <w:rFonts w:ascii="Tahoma" w:hAnsi="Tahoma" w:cs="Tahoma"/>
      <w:sz w:val="16"/>
      <w:szCs w:val="16"/>
    </w:rPr>
  </w:style>
  <w:style w:type="paragraph" w:styleId="Corpsdetexte">
    <w:name w:val="Body Text"/>
    <w:basedOn w:val="Normal"/>
    <w:link w:val="CorpsdetexteCar"/>
    <w:rsid w:val="00656915"/>
    <w:pPr>
      <w:spacing w:before="0" w:after="0"/>
      <w:jc w:val="both"/>
    </w:pPr>
    <w:rPr>
      <w:rFonts w:eastAsia="Times New Roman" w:cs="Times New Roman"/>
      <w:szCs w:val="24"/>
      <w:lang w:eastAsia="fr-FR"/>
    </w:rPr>
  </w:style>
  <w:style w:type="character" w:customStyle="1" w:styleId="CorpsdetexteCar">
    <w:name w:val="Corps de texte Car"/>
    <w:basedOn w:val="Policepardfaut"/>
    <w:link w:val="Corpsdetexte"/>
    <w:rsid w:val="00656915"/>
    <w:rPr>
      <w:rFonts w:ascii="Times New Roman" w:eastAsia="Times New Roman" w:hAnsi="Times New Roman" w:cs="Times New Roman"/>
      <w:sz w:val="24"/>
      <w:szCs w:val="24"/>
      <w:lang w:eastAsia="fr-FR"/>
    </w:rPr>
  </w:style>
  <w:style w:type="paragraph" w:styleId="NormalWeb">
    <w:name w:val="Normal (Web)"/>
    <w:basedOn w:val="Normal"/>
    <w:rsid w:val="00656915"/>
    <w:pPr>
      <w:spacing w:before="100" w:beforeAutospacing="1" w:after="100" w:afterAutospacing="1"/>
    </w:pPr>
    <w:rPr>
      <w:rFonts w:ascii="Arial Unicode MS" w:eastAsia="Arial Unicode MS" w:hAnsi="Arial Unicode MS" w:cs="Arial Unicode MS"/>
      <w:szCs w:val="24"/>
      <w:lang w:eastAsia="fr-FR"/>
    </w:rPr>
  </w:style>
  <w:style w:type="character" w:styleId="Lienhypertexte">
    <w:name w:val="Hyperlink"/>
    <w:basedOn w:val="Policepardfaut"/>
    <w:rsid w:val="00656915"/>
    <w:rPr>
      <w:color w:val="0000FF"/>
      <w:u w:val="single"/>
    </w:rPr>
  </w:style>
  <w:style w:type="table" w:styleId="Grilledutableau">
    <w:name w:val="Table Grid"/>
    <w:basedOn w:val="TableauNormal"/>
    <w:uiPriority w:val="59"/>
    <w:rsid w:val="0065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leducoursEn-tte">
    <w:name w:val="Sigle du cours (En-tête)"/>
    <w:basedOn w:val="Normal"/>
    <w:uiPriority w:val="99"/>
    <w:rsid w:val="008518CE"/>
    <w:pPr>
      <w:widowControl w:val="0"/>
      <w:tabs>
        <w:tab w:val="left" w:pos="360"/>
      </w:tabs>
      <w:autoSpaceDE w:val="0"/>
      <w:autoSpaceDN w:val="0"/>
      <w:adjustRightInd w:val="0"/>
      <w:spacing w:before="0" w:after="0" w:line="220" w:lineRule="atLeast"/>
      <w:textAlignment w:val="center"/>
    </w:pPr>
    <w:rPr>
      <w:rFonts w:ascii="KyrialSansProBlackCond" w:eastAsia="Times New Roman" w:hAnsi="KyrialSansProBlackCond" w:cs="KyrialSansProBlackCond"/>
      <w:color w:val="000000"/>
      <w:spacing w:val="10"/>
      <w:szCs w:val="24"/>
      <w:lang w:val="fr-FR" w:eastAsia="fr-FR"/>
    </w:rPr>
  </w:style>
  <w:style w:type="paragraph" w:customStyle="1" w:styleId="titreducoursEn-tte">
    <w:name w:val="titre du cours (En-tête)"/>
    <w:basedOn w:val="Normal"/>
    <w:uiPriority w:val="99"/>
    <w:rsid w:val="008518CE"/>
    <w:pPr>
      <w:widowControl w:val="0"/>
      <w:tabs>
        <w:tab w:val="left" w:pos="360"/>
      </w:tabs>
      <w:autoSpaceDE w:val="0"/>
      <w:autoSpaceDN w:val="0"/>
      <w:adjustRightInd w:val="0"/>
      <w:spacing w:before="0" w:after="0" w:line="200" w:lineRule="atLeast"/>
      <w:textAlignment w:val="center"/>
    </w:pPr>
    <w:rPr>
      <w:rFonts w:ascii="KyrialSansProLight" w:eastAsia="Times New Roman" w:hAnsi="KyrialSansProLight" w:cs="KyrialSansProLight"/>
      <w:color w:val="000000"/>
      <w:sz w:val="18"/>
      <w:szCs w:val="18"/>
      <w:lang w:val="fr-FR" w:eastAsia="fr-FR"/>
    </w:rPr>
  </w:style>
  <w:style w:type="character" w:customStyle="1" w:styleId="Sigledecours">
    <w:name w:val="Sigle de cours"/>
    <w:uiPriority w:val="99"/>
    <w:rsid w:val="008518CE"/>
    <w:rPr>
      <w:b/>
      <w:bCs/>
      <w:caps/>
    </w:rPr>
  </w:style>
  <w:style w:type="paragraph" w:customStyle="1" w:styleId="T2-FeuilledidentitContenu">
    <w:name w:val="T2 - Feuille d'identité (Contenu)"/>
    <w:basedOn w:val="Normal"/>
    <w:uiPriority w:val="99"/>
    <w:rsid w:val="008518CE"/>
    <w:pPr>
      <w:widowControl w:val="0"/>
      <w:tabs>
        <w:tab w:val="left" w:pos="460"/>
        <w:tab w:val="left" w:pos="680"/>
        <w:tab w:val="left" w:pos="2880"/>
        <w:tab w:val="left" w:pos="4860"/>
        <w:tab w:val="right" w:pos="9360"/>
      </w:tabs>
      <w:autoSpaceDE w:val="0"/>
      <w:autoSpaceDN w:val="0"/>
      <w:adjustRightInd w:val="0"/>
      <w:spacing w:before="0" w:after="600" w:line="288" w:lineRule="auto"/>
      <w:textAlignment w:val="center"/>
    </w:pPr>
    <w:rPr>
      <w:rFonts w:ascii="KyrialSansProLightCond" w:eastAsia="Times New Roman" w:hAnsi="KyrialSansProLightCond" w:cs="KyrialSansProLightCond"/>
      <w:color w:val="000000"/>
      <w:spacing w:val="9"/>
      <w:sz w:val="44"/>
      <w:szCs w:val="44"/>
      <w:lang w:val="en-US" w:eastAsia="fr-FR"/>
    </w:rPr>
  </w:style>
  <w:style w:type="paragraph" w:customStyle="1" w:styleId="ChampsContenu">
    <w:name w:val="Champs (Contenu)"/>
    <w:basedOn w:val="Normal"/>
    <w:uiPriority w:val="99"/>
    <w:rsid w:val="008518CE"/>
    <w:pPr>
      <w:widowControl w:val="0"/>
      <w:tabs>
        <w:tab w:val="left" w:pos="980"/>
        <w:tab w:val="left" w:pos="2880"/>
        <w:tab w:val="left" w:pos="4860"/>
        <w:tab w:val="right" w:pos="9340"/>
      </w:tabs>
      <w:autoSpaceDE w:val="0"/>
      <w:autoSpaceDN w:val="0"/>
      <w:adjustRightInd w:val="0"/>
      <w:spacing w:before="0" w:after="240" w:line="288" w:lineRule="auto"/>
      <w:textAlignment w:val="center"/>
    </w:pPr>
    <w:rPr>
      <w:rFonts w:ascii="KyrialSansProLightCond" w:eastAsia="Times New Roman" w:hAnsi="KyrialSansProLightCond" w:cs="KyrialSansProLightCond"/>
      <w:color w:val="000000"/>
      <w:sz w:val="20"/>
      <w:szCs w:val="20"/>
      <w:lang w:val="en-US" w:eastAsia="fr-FR"/>
    </w:rPr>
  </w:style>
  <w:style w:type="paragraph" w:customStyle="1" w:styleId="T3Contenu">
    <w:name w:val="T3  (Contenu)"/>
    <w:basedOn w:val="Normal"/>
    <w:uiPriority w:val="99"/>
    <w:rsid w:val="008518CE"/>
    <w:pPr>
      <w:widowControl w:val="0"/>
      <w:tabs>
        <w:tab w:val="left" w:pos="460"/>
        <w:tab w:val="left" w:pos="680"/>
        <w:tab w:val="left" w:pos="2880"/>
        <w:tab w:val="left" w:pos="4860"/>
        <w:tab w:val="right" w:pos="9360"/>
      </w:tabs>
      <w:autoSpaceDE w:val="0"/>
      <w:autoSpaceDN w:val="0"/>
      <w:adjustRightInd w:val="0"/>
      <w:spacing w:before="0" w:after="240" w:line="288" w:lineRule="auto"/>
      <w:textAlignment w:val="center"/>
    </w:pPr>
    <w:rPr>
      <w:rFonts w:ascii="KyrialSansProSemiBoldCond" w:eastAsia="Times New Roman" w:hAnsi="KyrialSansProSemiBoldCond" w:cs="KyrialSansProSemiBoldCond"/>
      <w:b/>
      <w:bCs/>
      <w:color w:val="00000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1263</Words>
  <Characters>6948</Characters>
  <Application>Microsoft Office Word</Application>
  <DocSecurity>0</DocSecurity>
  <Lines>57</Lines>
  <Paragraphs>16</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Rapport de conception du réseau</vt:lpstr>
      <vt:lpstr>    Résumé</vt:lpstr>
      <vt:lpstr>    Table des matières</vt:lpstr>
      <vt:lpstr>    1. Introduction</vt:lpstr>
      <vt:lpstr>    2. Objectifs de la solution proposée</vt:lpstr>
      <vt:lpstr>    3. Situation désirée</vt:lpstr>
      <vt:lpstr>    4. Description de la solution proposée</vt:lpstr>
      <vt:lpstr>        4.1 Conception logique</vt:lpstr>
      <vt:lpstr>        4.2 Conception physique</vt:lpstr>
      <vt:lpstr>    5. Conclusion</vt:lpstr>
      <vt:lpstr>    6. Bibliographie</vt:lpstr>
      <vt:lpstr>    7. Annexes</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Contamines Julien</dc:creator>
  <cp:keywords/>
  <dc:description/>
  <cp:lastModifiedBy>Contamines Julien</cp:lastModifiedBy>
  <cp:revision>15</cp:revision>
  <dcterms:created xsi:type="dcterms:W3CDTF">2013-05-24T02:01:00Z</dcterms:created>
  <dcterms:modified xsi:type="dcterms:W3CDTF">2013-08-26T02:15:00Z</dcterms:modified>
</cp:coreProperties>
</file>