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46" w:rsidRDefault="006D6000" w:rsidP="007B4BDB">
      <w:pPr>
        <w:pStyle w:val="Titre1"/>
        <w:pBdr>
          <w:bottom w:val="single" w:sz="4" w:space="1" w:color="auto"/>
        </w:pBdr>
      </w:pPr>
      <w:r>
        <w:t>INF 1160 – Les réseaux d’entreprise</w:t>
      </w:r>
    </w:p>
    <w:p w:rsidR="006D6000" w:rsidRDefault="005335ED" w:rsidP="006D6000">
      <w:pPr>
        <w:pStyle w:val="Titre2"/>
      </w:pPr>
      <w:r>
        <w:t>Feuille de route</w:t>
      </w:r>
    </w:p>
    <w:p w:rsidR="005335ED" w:rsidRDefault="005335ED" w:rsidP="005335ED">
      <w:r>
        <w:t>Vous êtes invité à modifier cette feuille en fonction de vos préférences et disponibilités.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6"/>
        <w:gridCol w:w="436"/>
        <w:gridCol w:w="436"/>
        <w:gridCol w:w="436"/>
        <w:gridCol w:w="436"/>
        <w:gridCol w:w="436"/>
      </w:tblGrid>
      <w:tr w:rsidR="005335ED" w:rsidTr="005335ED">
        <w:trPr>
          <w:trHeight w:hRule="exact" w:val="567"/>
        </w:trPr>
        <w:tc>
          <w:tcPr>
            <w:tcW w:w="2160" w:type="dxa"/>
          </w:tcPr>
          <w:p w:rsidR="005335ED" w:rsidRDefault="005335ED" w:rsidP="00F63D6D"/>
        </w:tc>
        <w:tc>
          <w:tcPr>
            <w:tcW w:w="6189" w:type="dxa"/>
            <w:gridSpan w:val="15"/>
          </w:tcPr>
          <w:p w:rsidR="005335ED" w:rsidRDefault="005335ED" w:rsidP="00F63D6D">
            <w:pPr>
              <w:jc w:val="center"/>
            </w:pPr>
            <w:r>
              <w:t>Semaines</w:t>
            </w:r>
          </w:p>
        </w:tc>
      </w:tr>
      <w:tr w:rsidR="005335ED" w:rsidTr="005335ED">
        <w:trPr>
          <w:trHeight w:hRule="exact" w:val="567"/>
        </w:trPr>
        <w:tc>
          <w:tcPr>
            <w:tcW w:w="2160" w:type="dxa"/>
          </w:tcPr>
          <w:p w:rsidR="005335ED" w:rsidRDefault="005335ED" w:rsidP="00F63D6D"/>
        </w:tc>
        <w:tc>
          <w:tcPr>
            <w:tcW w:w="397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1</w:t>
            </w:r>
          </w:p>
        </w:tc>
        <w:tc>
          <w:tcPr>
            <w:tcW w:w="397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2</w:t>
            </w:r>
          </w:p>
        </w:tc>
        <w:tc>
          <w:tcPr>
            <w:tcW w:w="397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3</w:t>
            </w:r>
          </w:p>
        </w:tc>
        <w:tc>
          <w:tcPr>
            <w:tcW w:w="397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4</w:t>
            </w:r>
          </w:p>
        </w:tc>
        <w:tc>
          <w:tcPr>
            <w:tcW w:w="397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5</w:t>
            </w:r>
          </w:p>
        </w:tc>
        <w:tc>
          <w:tcPr>
            <w:tcW w:w="397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6</w:t>
            </w:r>
          </w:p>
        </w:tc>
        <w:tc>
          <w:tcPr>
            <w:tcW w:w="397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7</w:t>
            </w:r>
          </w:p>
        </w:tc>
        <w:tc>
          <w:tcPr>
            <w:tcW w:w="397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8</w:t>
            </w:r>
          </w:p>
        </w:tc>
        <w:tc>
          <w:tcPr>
            <w:tcW w:w="397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9</w:t>
            </w:r>
          </w:p>
        </w:tc>
        <w:tc>
          <w:tcPr>
            <w:tcW w:w="436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10</w:t>
            </w:r>
          </w:p>
        </w:tc>
        <w:tc>
          <w:tcPr>
            <w:tcW w:w="436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11</w:t>
            </w:r>
          </w:p>
        </w:tc>
        <w:tc>
          <w:tcPr>
            <w:tcW w:w="436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12</w:t>
            </w:r>
          </w:p>
        </w:tc>
        <w:tc>
          <w:tcPr>
            <w:tcW w:w="436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13</w:t>
            </w:r>
          </w:p>
        </w:tc>
        <w:tc>
          <w:tcPr>
            <w:tcW w:w="436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14</w:t>
            </w:r>
          </w:p>
        </w:tc>
        <w:tc>
          <w:tcPr>
            <w:tcW w:w="436" w:type="dxa"/>
          </w:tcPr>
          <w:p w:rsidR="005335ED" w:rsidRPr="003D68D9" w:rsidRDefault="005335ED" w:rsidP="00F63D6D">
            <w:pPr>
              <w:jc w:val="center"/>
              <w:rPr>
                <w:sz w:val="22"/>
              </w:rPr>
            </w:pPr>
            <w:r w:rsidRPr="003D68D9">
              <w:rPr>
                <w:sz w:val="22"/>
              </w:rPr>
              <w:t>15</w:t>
            </w:r>
          </w:p>
        </w:tc>
      </w:tr>
      <w:tr w:rsidR="005335ED" w:rsidTr="005335ED">
        <w:trPr>
          <w:trHeight w:hRule="exact" w:val="567"/>
        </w:trPr>
        <w:tc>
          <w:tcPr>
            <w:tcW w:w="2160" w:type="dxa"/>
            <w:vAlign w:val="center"/>
          </w:tcPr>
          <w:p w:rsidR="005335ED" w:rsidRPr="00017B03" w:rsidRDefault="005335ED" w:rsidP="00F63D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Démarrage</w:t>
            </w:r>
          </w:p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auto"/>
          </w:tcPr>
          <w:p w:rsidR="005335ED" w:rsidRDefault="005335ED" w:rsidP="00F63D6D"/>
        </w:tc>
      </w:tr>
      <w:tr w:rsidR="005335ED" w:rsidTr="005335ED">
        <w:trPr>
          <w:trHeight w:hRule="exact" w:val="737"/>
        </w:trPr>
        <w:tc>
          <w:tcPr>
            <w:tcW w:w="2160" w:type="dxa"/>
            <w:vAlign w:val="center"/>
          </w:tcPr>
          <w:p w:rsidR="005335ED" w:rsidRPr="003D68D9" w:rsidRDefault="005335ED" w:rsidP="00F63D6D">
            <w:pPr>
              <w:rPr>
                <w:b/>
              </w:rPr>
            </w:pPr>
            <w:r w:rsidRPr="00017B03">
              <w:rPr>
                <w:b/>
                <w:sz w:val="22"/>
              </w:rPr>
              <w:t>Étude de la documentation</w:t>
            </w:r>
          </w:p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</w:tr>
      <w:tr w:rsidR="005335ED" w:rsidTr="005335ED">
        <w:trPr>
          <w:trHeight w:val="939"/>
        </w:trPr>
        <w:tc>
          <w:tcPr>
            <w:tcW w:w="2160" w:type="dxa"/>
            <w:vAlign w:val="center"/>
          </w:tcPr>
          <w:p w:rsidR="005335ED" w:rsidRPr="003D68D9" w:rsidRDefault="005335ED" w:rsidP="00F63D6D">
            <w:pPr>
              <w:spacing w:before="60" w:after="60"/>
              <w:rPr>
                <w:b/>
                <w:sz w:val="22"/>
              </w:rPr>
            </w:pPr>
            <w:r w:rsidRPr="003D68D9">
              <w:rPr>
                <w:b/>
                <w:sz w:val="22"/>
              </w:rPr>
              <w:t>Partie 1</w:t>
            </w:r>
          </w:p>
          <w:p w:rsidR="005335ED" w:rsidRPr="003D68D9" w:rsidRDefault="005335ED" w:rsidP="00F63D6D">
            <w:pPr>
              <w:spacing w:before="60" w:after="60"/>
              <w:rPr>
                <w:sz w:val="22"/>
              </w:rPr>
            </w:pPr>
            <w:r w:rsidRPr="003D68D9">
              <w:rPr>
                <w:sz w:val="22"/>
              </w:rPr>
              <w:t>Analyse des besoins</w:t>
            </w:r>
          </w:p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  <w:vAlign w:val="center"/>
          </w:tcPr>
          <w:p w:rsidR="005335ED" w:rsidRDefault="005335ED" w:rsidP="005335ED">
            <w:pPr>
              <w:jc w:val="center"/>
            </w:pPr>
            <w:r w:rsidRPr="005335ED">
              <w:rPr>
                <w:color w:val="C00000"/>
                <w:sz w:val="20"/>
              </w:rPr>
              <w:sym w:font="Wingdings" w:char="F0AB"/>
            </w:r>
          </w:p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436" w:type="dxa"/>
          </w:tcPr>
          <w:p w:rsidR="005335ED" w:rsidRDefault="005335ED" w:rsidP="00F63D6D"/>
        </w:tc>
        <w:tc>
          <w:tcPr>
            <w:tcW w:w="436" w:type="dxa"/>
          </w:tcPr>
          <w:p w:rsidR="005335ED" w:rsidRDefault="005335ED" w:rsidP="00F63D6D"/>
        </w:tc>
        <w:tc>
          <w:tcPr>
            <w:tcW w:w="436" w:type="dxa"/>
          </w:tcPr>
          <w:p w:rsidR="005335ED" w:rsidRDefault="005335ED" w:rsidP="00F63D6D"/>
        </w:tc>
        <w:tc>
          <w:tcPr>
            <w:tcW w:w="436" w:type="dxa"/>
          </w:tcPr>
          <w:p w:rsidR="005335ED" w:rsidRDefault="005335ED" w:rsidP="00F63D6D"/>
        </w:tc>
        <w:tc>
          <w:tcPr>
            <w:tcW w:w="436" w:type="dxa"/>
          </w:tcPr>
          <w:p w:rsidR="005335ED" w:rsidRDefault="005335ED" w:rsidP="00F63D6D"/>
        </w:tc>
        <w:tc>
          <w:tcPr>
            <w:tcW w:w="436" w:type="dxa"/>
          </w:tcPr>
          <w:p w:rsidR="005335ED" w:rsidRDefault="005335ED" w:rsidP="00F63D6D"/>
        </w:tc>
      </w:tr>
      <w:tr w:rsidR="005335ED" w:rsidTr="00326076">
        <w:trPr>
          <w:trHeight w:val="939"/>
        </w:trPr>
        <w:tc>
          <w:tcPr>
            <w:tcW w:w="2160" w:type="dxa"/>
            <w:vAlign w:val="center"/>
          </w:tcPr>
          <w:p w:rsidR="005335ED" w:rsidRPr="003D68D9" w:rsidRDefault="005335ED" w:rsidP="00F63D6D">
            <w:pPr>
              <w:spacing w:before="60" w:after="60"/>
              <w:rPr>
                <w:b/>
                <w:sz w:val="22"/>
              </w:rPr>
            </w:pPr>
            <w:r w:rsidRPr="003D68D9">
              <w:rPr>
                <w:b/>
                <w:sz w:val="22"/>
              </w:rPr>
              <w:t>Partie 2</w:t>
            </w:r>
          </w:p>
          <w:p w:rsidR="005335ED" w:rsidRPr="003D68D9" w:rsidRDefault="005335ED" w:rsidP="00F63D6D">
            <w:pPr>
              <w:spacing w:before="60" w:after="60"/>
              <w:rPr>
                <w:sz w:val="22"/>
              </w:rPr>
            </w:pPr>
            <w:r w:rsidRPr="003D68D9">
              <w:rPr>
                <w:sz w:val="22"/>
              </w:rPr>
              <w:t>Conception du réseau local</w:t>
            </w:r>
          </w:p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  <w:vAlign w:val="center"/>
          </w:tcPr>
          <w:p w:rsidR="005335ED" w:rsidRDefault="005335ED" w:rsidP="00F63D6D">
            <w:pPr>
              <w:jc w:val="center"/>
            </w:pPr>
            <w:r w:rsidRPr="005335ED">
              <w:rPr>
                <w:color w:val="C00000"/>
                <w:sz w:val="20"/>
              </w:rPr>
              <w:sym w:font="Wingdings" w:char="F0AB"/>
            </w:r>
          </w:p>
        </w:tc>
        <w:tc>
          <w:tcPr>
            <w:tcW w:w="436" w:type="dxa"/>
          </w:tcPr>
          <w:p w:rsidR="005335ED" w:rsidRDefault="005335ED" w:rsidP="00F63D6D"/>
        </w:tc>
        <w:tc>
          <w:tcPr>
            <w:tcW w:w="436" w:type="dxa"/>
          </w:tcPr>
          <w:p w:rsidR="005335ED" w:rsidRDefault="005335ED" w:rsidP="00F63D6D"/>
        </w:tc>
        <w:tc>
          <w:tcPr>
            <w:tcW w:w="436" w:type="dxa"/>
          </w:tcPr>
          <w:p w:rsidR="005335ED" w:rsidRDefault="005335ED" w:rsidP="00F63D6D"/>
        </w:tc>
        <w:tc>
          <w:tcPr>
            <w:tcW w:w="436" w:type="dxa"/>
          </w:tcPr>
          <w:p w:rsidR="005335ED" w:rsidRDefault="005335ED" w:rsidP="00F63D6D"/>
        </w:tc>
      </w:tr>
      <w:tr w:rsidR="005335ED" w:rsidTr="001604E6">
        <w:trPr>
          <w:trHeight w:val="939"/>
        </w:trPr>
        <w:tc>
          <w:tcPr>
            <w:tcW w:w="2160" w:type="dxa"/>
            <w:vAlign w:val="center"/>
          </w:tcPr>
          <w:p w:rsidR="005335ED" w:rsidRPr="003D68D9" w:rsidRDefault="005335ED" w:rsidP="00F63D6D">
            <w:pPr>
              <w:spacing w:before="60" w:after="60"/>
              <w:rPr>
                <w:b/>
                <w:sz w:val="22"/>
              </w:rPr>
            </w:pPr>
            <w:r w:rsidRPr="003D68D9">
              <w:rPr>
                <w:b/>
                <w:sz w:val="22"/>
              </w:rPr>
              <w:t>Partie 3</w:t>
            </w:r>
          </w:p>
          <w:p w:rsidR="005335ED" w:rsidRPr="003D68D9" w:rsidRDefault="005335ED" w:rsidP="00F63D6D">
            <w:pPr>
              <w:spacing w:before="60" w:after="60"/>
              <w:rPr>
                <w:sz w:val="22"/>
              </w:rPr>
            </w:pPr>
            <w:r w:rsidRPr="003D68D9">
              <w:rPr>
                <w:sz w:val="22"/>
              </w:rPr>
              <w:t>Politique de sécurité du réseau</w:t>
            </w:r>
          </w:p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397" w:type="dxa"/>
          </w:tcPr>
          <w:p w:rsidR="005335ED" w:rsidRDefault="005335ED" w:rsidP="00F63D6D"/>
        </w:tc>
        <w:tc>
          <w:tcPr>
            <w:tcW w:w="436" w:type="dxa"/>
          </w:tcPr>
          <w:p w:rsidR="005335ED" w:rsidRDefault="005335ED" w:rsidP="00F63D6D"/>
        </w:tc>
        <w:tc>
          <w:tcPr>
            <w:tcW w:w="436" w:type="dxa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  <w:vAlign w:val="center"/>
          </w:tcPr>
          <w:p w:rsidR="005335ED" w:rsidRDefault="005335ED" w:rsidP="00F63D6D">
            <w:pPr>
              <w:jc w:val="center"/>
            </w:pPr>
            <w:r w:rsidRPr="005335ED">
              <w:rPr>
                <w:color w:val="C00000"/>
                <w:sz w:val="20"/>
              </w:rPr>
              <w:sym w:font="Wingdings" w:char="F0AB"/>
            </w:r>
          </w:p>
        </w:tc>
        <w:tc>
          <w:tcPr>
            <w:tcW w:w="436" w:type="dxa"/>
          </w:tcPr>
          <w:p w:rsidR="005335ED" w:rsidRDefault="005335ED" w:rsidP="00F63D6D"/>
        </w:tc>
      </w:tr>
      <w:tr w:rsidR="005335ED" w:rsidTr="005335ED">
        <w:trPr>
          <w:trHeight w:hRule="exact" w:val="737"/>
        </w:trPr>
        <w:tc>
          <w:tcPr>
            <w:tcW w:w="2160" w:type="dxa"/>
            <w:vAlign w:val="center"/>
          </w:tcPr>
          <w:p w:rsidR="005335ED" w:rsidRPr="00017B03" w:rsidRDefault="005335ED" w:rsidP="00F63D6D">
            <w:pPr>
              <w:rPr>
                <w:b/>
              </w:rPr>
            </w:pPr>
            <w:r w:rsidRPr="00017B03">
              <w:rPr>
                <w:b/>
                <w:sz w:val="22"/>
              </w:rPr>
              <w:t>Échange dans le forum</w:t>
            </w:r>
          </w:p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397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</w:tcPr>
          <w:p w:rsidR="005335ED" w:rsidRDefault="005335ED" w:rsidP="00F63D6D"/>
        </w:tc>
      </w:tr>
      <w:tr w:rsidR="005335ED" w:rsidTr="00857A5E">
        <w:trPr>
          <w:trHeight w:hRule="exact" w:val="567"/>
        </w:trPr>
        <w:tc>
          <w:tcPr>
            <w:tcW w:w="2160" w:type="dxa"/>
            <w:vAlign w:val="center"/>
          </w:tcPr>
          <w:p w:rsidR="005335ED" w:rsidRPr="00017B03" w:rsidRDefault="005335ED" w:rsidP="00F63D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Examen</w:t>
            </w:r>
          </w:p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397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auto"/>
          </w:tcPr>
          <w:p w:rsidR="005335ED" w:rsidRDefault="005335ED" w:rsidP="00F63D6D"/>
        </w:tc>
        <w:tc>
          <w:tcPr>
            <w:tcW w:w="436" w:type="dxa"/>
            <w:shd w:val="clear" w:color="auto" w:fill="EEECE1" w:themeFill="background2"/>
            <w:vAlign w:val="center"/>
          </w:tcPr>
          <w:p w:rsidR="005335ED" w:rsidRDefault="005335ED" w:rsidP="00F63D6D">
            <w:pPr>
              <w:jc w:val="center"/>
            </w:pPr>
            <w:r w:rsidRPr="005335ED">
              <w:rPr>
                <w:color w:val="C00000"/>
                <w:sz w:val="20"/>
              </w:rPr>
              <w:sym w:font="Wingdings" w:char="F0AB"/>
            </w:r>
          </w:p>
        </w:tc>
      </w:tr>
    </w:tbl>
    <w:p w:rsidR="005335ED" w:rsidRDefault="005335ED" w:rsidP="005335ED">
      <w:r w:rsidRPr="005335ED">
        <w:rPr>
          <w:color w:val="C00000"/>
          <w:sz w:val="20"/>
        </w:rPr>
        <w:sym w:font="Wingdings" w:char="F0AB"/>
      </w:r>
      <w:r>
        <w:rPr>
          <w:color w:val="C00000"/>
          <w:sz w:val="20"/>
        </w:rPr>
        <w:t xml:space="preserve"> : </w:t>
      </w:r>
      <w:r w:rsidRPr="005335ED">
        <w:rPr>
          <w:sz w:val="20"/>
        </w:rPr>
        <w:t>Remise d’un travail noté ou préparation à l’examen.</w:t>
      </w:r>
    </w:p>
    <w:p w:rsidR="005335ED" w:rsidRPr="005335ED" w:rsidRDefault="005335ED" w:rsidP="005335ED"/>
    <w:sectPr w:rsidR="005335ED" w:rsidRPr="00533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6B" w:rsidRDefault="0095666B" w:rsidP="006D6000">
      <w:pPr>
        <w:spacing w:before="0" w:after="0" w:line="240" w:lineRule="auto"/>
      </w:pPr>
      <w:r>
        <w:separator/>
      </w:r>
    </w:p>
  </w:endnote>
  <w:endnote w:type="continuationSeparator" w:id="0">
    <w:p w:rsidR="0095666B" w:rsidRDefault="0095666B" w:rsidP="006D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AB" w:rsidRDefault="008848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946157"/>
      <w:docPartObj>
        <w:docPartGallery w:val="Page Numbers (Bottom of Page)"/>
        <w:docPartUnique/>
      </w:docPartObj>
    </w:sdtPr>
    <w:sdtEndPr/>
    <w:sdtContent>
      <w:p w:rsidR="00EB5FD8" w:rsidRDefault="00EB5F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6B" w:rsidRPr="0095666B">
          <w:rPr>
            <w:noProof/>
            <w:lang w:val="fr-FR"/>
          </w:rPr>
          <w:t>1</w:t>
        </w:r>
        <w:r>
          <w:fldChar w:fldCharType="end"/>
        </w:r>
      </w:p>
    </w:sdtContent>
  </w:sdt>
  <w:p w:rsidR="00EB5FD8" w:rsidRDefault="00EB5FD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AB" w:rsidRDefault="008848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6B" w:rsidRDefault="0095666B" w:rsidP="006D6000">
      <w:pPr>
        <w:spacing w:before="0" w:after="0" w:line="240" w:lineRule="auto"/>
      </w:pPr>
      <w:r>
        <w:separator/>
      </w:r>
    </w:p>
  </w:footnote>
  <w:footnote w:type="continuationSeparator" w:id="0">
    <w:p w:rsidR="0095666B" w:rsidRDefault="0095666B" w:rsidP="006D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AB" w:rsidRDefault="008848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D8" w:rsidRDefault="00D15B68">
    <w:pPr>
      <w:pStyle w:val="En-tte"/>
    </w:pPr>
    <w:fldSimple w:instr=" FILENAME   \* MERGEFORMAT ">
      <w:r w:rsidR="008848AB">
        <w:rPr>
          <w:noProof/>
        </w:rPr>
        <w:t>INF1160-FeuilleRoute-9sept13.docx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AB" w:rsidRDefault="008848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E60"/>
    <w:multiLevelType w:val="hybridMultilevel"/>
    <w:tmpl w:val="EF6C9340"/>
    <w:lvl w:ilvl="0" w:tplc="D50EF034">
      <w:start w:val="1"/>
      <w:numFmt w:val="bullet"/>
      <w:lvlText w:val="−"/>
      <w:lvlJc w:val="left"/>
      <w:pPr>
        <w:ind w:left="72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91114"/>
    <w:multiLevelType w:val="hybridMultilevel"/>
    <w:tmpl w:val="C9E873BE"/>
    <w:lvl w:ilvl="0" w:tplc="D50EF034">
      <w:start w:val="1"/>
      <w:numFmt w:val="bullet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7C19E5"/>
    <w:multiLevelType w:val="hybridMultilevel"/>
    <w:tmpl w:val="DEFE64C6"/>
    <w:lvl w:ilvl="0" w:tplc="A64E7688">
      <w:numFmt w:val="bullet"/>
      <w:lvlText w:val="–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116E"/>
    <w:multiLevelType w:val="hybridMultilevel"/>
    <w:tmpl w:val="C2441BD2"/>
    <w:lvl w:ilvl="0" w:tplc="D50EF034">
      <w:start w:val="1"/>
      <w:numFmt w:val="bullet"/>
      <w:lvlText w:val="−"/>
      <w:lvlJc w:val="left"/>
      <w:pPr>
        <w:ind w:left="72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A6E3C"/>
    <w:multiLevelType w:val="hybridMultilevel"/>
    <w:tmpl w:val="9CA62E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DA"/>
    <w:rsid w:val="0013325D"/>
    <w:rsid w:val="00151C92"/>
    <w:rsid w:val="003D1647"/>
    <w:rsid w:val="004512C8"/>
    <w:rsid w:val="004657B5"/>
    <w:rsid w:val="005335ED"/>
    <w:rsid w:val="006D6000"/>
    <w:rsid w:val="007B4BDB"/>
    <w:rsid w:val="007E094C"/>
    <w:rsid w:val="00841AD8"/>
    <w:rsid w:val="00865CBB"/>
    <w:rsid w:val="008848AB"/>
    <w:rsid w:val="008F59DA"/>
    <w:rsid w:val="0095666B"/>
    <w:rsid w:val="009B0688"/>
    <w:rsid w:val="00A33D1C"/>
    <w:rsid w:val="00A809A7"/>
    <w:rsid w:val="00AA41CD"/>
    <w:rsid w:val="00C3449C"/>
    <w:rsid w:val="00CC5D79"/>
    <w:rsid w:val="00D15B68"/>
    <w:rsid w:val="00E258A3"/>
    <w:rsid w:val="00EB5FD8"/>
    <w:rsid w:val="00F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00"/>
    <w:pPr>
      <w:spacing w:before="120" w:after="120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6000"/>
    <w:pPr>
      <w:keepNext/>
      <w:keepLines/>
      <w:spacing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4BDB"/>
    <w:pPr>
      <w:keepNext/>
      <w:keepLines/>
      <w:spacing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4BDB"/>
    <w:pPr>
      <w:keepNext/>
      <w:keepLines/>
      <w:spacing w:before="200" w:after="240"/>
      <w:outlineLvl w:val="2"/>
    </w:pPr>
    <w:rPr>
      <w:rFonts w:eastAsiaTheme="majorEastAsia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00"/>
  </w:style>
  <w:style w:type="paragraph" w:styleId="Pieddepage">
    <w:name w:val="footer"/>
    <w:basedOn w:val="Normal"/>
    <w:link w:val="PieddepageCar"/>
    <w:uiPriority w:val="99"/>
    <w:unhideWhenUsed/>
    <w:rsid w:val="006D6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00"/>
  </w:style>
  <w:style w:type="character" w:customStyle="1" w:styleId="Titre1Car">
    <w:name w:val="Titre 1 Car"/>
    <w:basedOn w:val="Policepardfaut"/>
    <w:link w:val="Titre1"/>
    <w:uiPriority w:val="9"/>
    <w:rsid w:val="006D6000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4BDB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4BDB"/>
    <w:rPr>
      <w:rFonts w:ascii="Times New Roman" w:eastAsiaTheme="majorEastAsia" w:hAnsi="Times New Roman" w:cstheme="majorBidi"/>
      <w:b/>
      <w:bCs/>
      <w:sz w:val="26"/>
    </w:rPr>
  </w:style>
  <w:style w:type="paragraph" w:styleId="Paragraphedeliste">
    <w:name w:val="List Paragraph"/>
    <w:basedOn w:val="Normal"/>
    <w:uiPriority w:val="34"/>
    <w:qFormat/>
    <w:rsid w:val="007B4B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4B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BD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51C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1C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1C92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1C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1C92"/>
    <w:rPr>
      <w:rFonts w:ascii="Times New Roman" w:hAnsi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65CB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5C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00"/>
    <w:pPr>
      <w:spacing w:before="120" w:after="120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6000"/>
    <w:pPr>
      <w:keepNext/>
      <w:keepLines/>
      <w:spacing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4BDB"/>
    <w:pPr>
      <w:keepNext/>
      <w:keepLines/>
      <w:spacing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4BDB"/>
    <w:pPr>
      <w:keepNext/>
      <w:keepLines/>
      <w:spacing w:before="200" w:after="240"/>
      <w:outlineLvl w:val="2"/>
    </w:pPr>
    <w:rPr>
      <w:rFonts w:eastAsiaTheme="majorEastAsia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00"/>
  </w:style>
  <w:style w:type="paragraph" w:styleId="Pieddepage">
    <w:name w:val="footer"/>
    <w:basedOn w:val="Normal"/>
    <w:link w:val="PieddepageCar"/>
    <w:uiPriority w:val="99"/>
    <w:unhideWhenUsed/>
    <w:rsid w:val="006D6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00"/>
  </w:style>
  <w:style w:type="character" w:customStyle="1" w:styleId="Titre1Car">
    <w:name w:val="Titre 1 Car"/>
    <w:basedOn w:val="Policepardfaut"/>
    <w:link w:val="Titre1"/>
    <w:uiPriority w:val="9"/>
    <w:rsid w:val="006D6000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4BDB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4BDB"/>
    <w:rPr>
      <w:rFonts w:ascii="Times New Roman" w:eastAsiaTheme="majorEastAsia" w:hAnsi="Times New Roman" w:cstheme="majorBidi"/>
      <w:b/>
      <w:bCs/>
      <w:sz w:val="26"/>
    </w:rPr>
  </w:style>
  <w:style w:type="paragraph" w:styleId="Paragraphedeliste">
    <w:name w:val="List Paragraph"/>
    <w:basedOn w:val="Normal"/>
    <w:uiPriority w:val="34"/>
    <w:qFormat/>
    <w:rsid w:val="007B4B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4B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BD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51C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1C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1C92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1C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1C92"/>
    <w:rPr>
      <w:rFonts w:ascii="Times New Roman" w:hAnsi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65CB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5CB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INF 1160 – Les réseaux d’entreprise</vt:lpstr>
      <vt:lpstr>    Assistance</vt:lpstr>
      <vt:lpstr>        Ressources pédagogiques</vt:lpstr>
      <vt:lpstr>        Forums électroniques</vt:lpstr>
      <vt:lpstr>        Soutien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Contamines Julien</dc:creator>
  <cp:keywords/>
  <dc:description/>
  <cp:lastModifiedBy>Contamines Julien</cp:lastModifiedBy>
  <cp:revision>12</cp:revision>
  <dcterms:created xsi:type="dcterms:W3CDTF">2013-05-24T02:01:00Z</dcterms:created>
  <dcterms:modified xsi:type="dcterms:W3CDTF">2013-09-09T13:05:00Z</dcterms:modified>
</cp:coreProperties>
</file>